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2020年人教版高中数学必修二  第五章 5.4 统计与概率的应用+专题强化6</w:t>
      </w:r>
    </w:p>
    <w:p>
      <w:pPr>
        <w:jc w:val="center"/>
        <w:rPr>
          <w:rFonts w:hint="eastAsia"/>
        </w:rPr>
      </w:pPr>
      <w:r>
        <w:rPr>
          <w:rFonts w:hint="eastAsia"/>
          <w:color w:val="0000FF"/>
        </w:rPr>
        <w:t>5.4统计与概率的应用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1．某人射击4枪，命中3枪，3枪中有且只有2枪连中的概率是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从一群正在做游戏的小孩中抽出k人，一人分一个苹果后，让他们返回继续游戏，一会儿，再从中任取m人，发现其中有n个小孩曾分过苹果，估计一共有小孩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29" o:spt="75" type="#_x0000_t75" style="height:29pt;width:3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人   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0" o:spt="75" type="#_x0000_t75" style="height:29pt;width:3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人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k+m-n</w:t>
      </w:r>
      <w:r>
        <w:rPr>
          <w:rFonts w:hint="eastAsia"/>
          <w:lang w:eastAsia="zh-CN"/>
        </w:rPr>
        <w:t>)</w:t>
      </w:r>
      <w:r>
        <w:rPr>
          <w:rFonts w:hint="eastAsia"/>
        </w:rPr>
        <w:t>人    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k-m+n</w:t>
      </w:r>
      <w:r>
        <w:rPr>
          <w:rFonts w:hint="eastAsia"/>
          <w:lang w:eastAsia="zh-CN"/>
        </w:rPr>
        <w:t>)</w:t>
      </w:r>
      <w:r>
        <w:rPr>
          <w:rFonts w:hint="eastAsia"/>
        </w:rPr>
        <w:t>人</w:t>
      </w:r>
    </w:p>
    <w:p>
      <w:pPr>
        <w:rPr>
          <w:rFonts w:hint="eastAsia"/>
        </w:rPr>
      </w:pPr>
      <w:r>
        <w:rPr>
          <w:rFonts w:hint="eastAsia"/>
        </w:rPr>
        <w:t>3．先将一个棱长为3的正方体木块的六个面分别涂上颜色，再将该正方体均匀切割成棱长为</w:t>
      </w:r>
      <w:r>
        <w:rPr>
          <w:rFonts w:hint="eastAsia"/>
          <w:lang w:eastAsia="zh-CN"/>
        </w:rPr>
        <w:t>1</w:t>
      </w:r>
      <w:r>
        <w:rPr>
          <w:rFonts w:hint="eastAsia"/>
        </w:rPr>
        <w:t>的小正方体，现从切好的小正方体中任取一块，所得小正方体恰有一面涂有颜色的概率是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3" o:spt="75" type="#_x0000_t75" style="height:26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4" o:spt="75" type="#_x0000_t75" style="height:26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某汽车站每天都有三辆开往南京的上、中、下等级的客车．某天袁先生准备在该汽车站乘车前往南京办事，但他不知道客车的车况，也不知道发车顺序．为了尽可能乘上上等车，他采取如下策略：先放过第一辆车，如果第二辆车比第一辆车好则上第二辆车，否则上第三辆车，那么他乘上上等车的概率为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5．某公司有5万元资金用于投资开发项目，如果成功，一年后可获收益12%；如果失败，一年后将丧失全部资金的50%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下表是去年200例类似项目开发的实施结果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627505" cy="496570"/>
            <wp:effectExtent l="0" t="0" r="10795" b="17780"/>
            <wp:docPr id="1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试估计该</w:t>
      </w:r>
      <w:r>
        <w:rPr>
          <w:rFonts w:hint="eastAsia"/>
          <w:lang w:eastAsia="zh-CN"/>
        </w:rPr>
        <w:t>公</w:t>
      </w:r>
      <w:r>
        <w:rPr>
          <w:rFonts w:hint="eastAsia"/>
        </w:rPr>
        <w:t>司一年后可获收益为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</w:rPr>
        <w:t>6．某单位组织3个部门的职工旅游，规定每个部门只能在韶山、衡山、张家界3个景区中任选一个．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(1)求3个景区都有部门选择的概率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(2)求恰有2个景区有部门选择的概率．</w:t>
      </w:r>
    </w:p>
    <w:p>
      <w:pPr>
        <w:rPr>
          <w:rFonts w:hint="eastAsia"/>
        </w:rPr>
      </w:pPr>
      <w:r>
        <w:rPr>
          <w:rFonts w:hint="eastAsia"/>
          <w:highlight w:val="none"/>
        </w:rPr>
        <w:t>7．某种电路开关</w:t>
      </w:r>
      <w:r>
        <w:rPr>
          <w:rFonts w:hint="eastAsia"/>
        </w:rPr>
        <w:t>闭合后，会出现红灯或绿灯闪动，已知开关第一次闭合后，出现红灯和出现绿灯的概率都是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从开关第二次闭合起，若前次出现红灯，则下一次出现红灯的概率是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，出现绿灯的概率是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；若前次出现绿灯，则下一次出现红灯的概率是</w:t>
      </w:r>
      <w:r>
        <w:rPr>
          <w:rFonts w:hint="eastAsia"/>
          <w:position w:val="-20"/>
        </w:rPr>
        <w:object>
          <v:shape id="_x0000_i1038" o:spt="75" type="#_x0000_t75" style="height:26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，出现绿灯的概率是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．求：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(1)第二次闭合后出现红灯的概率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(2)三次发光后，出现一次红灯，两次绿灯的概率．</w:t>
      </w:r>
    </w:p>
    <w:p>
      <w:pPr>
        <w:rPr>
          <w:rFonts w:hint="eastAsia"/>
        </w:rPr>
      </w:pPr>
      <w:r>
        <w:rPr>
          <w:rFonts w:hint="eastAsia"/>
        </w:rPr>
        <w:t>8．某比赛为甲、乙两名运动员制订下列发球规则：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规则一：投掷一枚硬币，出现正面向上，甲发球，否则乙发球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规则二：从装有2个红球与2个黑球的布袋中随机地取出2个球，如果同色，甲发球，否则乙发球；</w:t>
      </w:r>
    </w:p>
    <w:p>
      <w:pPr>
        <w:rPr>
          <w:rFonts w:hint="eastAsia"/>
        </w:rPr>
      </w:pPr>
      <w:r>
        <w:rPr>
          <w:rFonts w:hint="eastAsia"/>
        </w:rPr>
        <w:t>规则三：从装有3个红球与1个黑球的布袋中随机地取出2个球，如果同色，甲发球，否则乙发球．</w:t>
      </w:r>
    </w:p>
    <w:p>
      <w:pPr>
        <w:rPr>
          <w:rFonts w:hint="eastAsia"/>
        </w:rPr>
      </w:pPr>
      <w:r>
        <w:rPr>
          <w:rFonts w:hint="eastAsia"/>
        </w:rPr>
        <w:t>其中对甲、乙公平的规则是    (    )</w:t>
      </w:r>
    </w:p>
    <w:p>
      <w:pPr>
        <w:rPr>
          <w:rFonts w:hint="eastAsia"/>
        </w:rPr>
      </w:pPr>
      <w:r>
        <w:rPr>
          <w:rFonts w:hint="eastAsia"/>
        </w:rPr>
        <w:t>A．规则一和规则二    B．规则一和规则三</w:t>
      </w:r>
    </w:p>
    <w:p>
      <w:pPr>
        <w:rPr>
          <w:rFonts w:hint="eastAsia"/>
        </w:rPr>
      </w:pPr>
      <w:r>
        <w:rPr>
          <w:rFonts w:hint="eastAsia"/>
        </w:rPr>
        <w:t>C．规则二和规则三    D．规则二</w:t>
      </w:r>
    </w:p>
    <w:p>
      <w:pPr>
        <w:rPr>
          <w:rFonts w:hint="eastAsia"/>
        </w:rPr>
      </w:pPr>
      <w:r>
        <w:rPr>
          <w:rFonts w:hint="eastAsia"/>
        </w:rPr>
        <w:t>9．齐王与田忌赛马，田忌的上等马优于齐王的中等马，劣于齐王的上等马，田忌的中等马优</w:t>
      </w:r>
      <w:r>
        <w:rPr>
          <w:rFonts w:hint="eastAsia"/>
          <w:lang w:eastAsia="zh-CN"/>
        </w:rPr>
        <w:t>于</w:t>
      </w:r>
      <w:r>
        <w:rPr>
          <w:rFonts w:hint="eastAsia"/>
        </w:rPr>
        <w:t>齐王的下等马，劣于齐王的中等马，田忌的下等马劣于齐王的下等马</w:t>
      </w:r>
      <w:r>
        <w:rPr>
          <w:rFonts w:hint="eastAsia"/>
          <w:lang w:eastAsia="zh-CN"/>
        </w:rPr>
        <w:t>，</w:t>
      </w:r>
      <w:r>
        <w:rPr>
          <w:rFonts w:hint="eastAsia"/>
        </w:rPr>
        <w:t>现从双方的马匹中各随机选一匹进行一场比赛，则田忌的马获胜的概率为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2" o:spt="75" type="#_x0000_t75" style="height:26pt;width:1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.某地政府准备对当地的农村产业结构进行调整，为此政府进行了一次民意调查</w:t>
      </w:r>
      <w:r>
        <w:rPr>
          <w:rFonts w:hint="eastAsia"/>
          <w:lang w:eastAsia="zh-CN"/>
        </w:rPr>
        <w:t>。</w:t>
      </w:r>
      <w:r>
        <w:rPr>
          <w:rFonts w:hint="eastAsia"/>
        </w:rPr>
        <w:t>100个人接受了调查，他们被要求在“赞成调整”“反对调整”“对这次调查不发表看法”中任选一项，调查结果如下表：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2438400" cy="1179830"/>
            <wp:effectExtent l="0" t="0" r="0" b="1270"/>
            <wp:docPr id="2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随机选取一个被调查者，他对这次调整表示反对或不发表看法的概率是多少？</w:t>
      </w:r>
    </w:p>
    <w:p>
      <w:pPr>
        <w:rPr>
          <w:rFonts w:hint="eastAsia"/>
        </w:rPr>
      </w:pPr>
      <w:r>
        <w:rPr>
          <w:rFonts w:hint="eastAsia"/>
        </w:rPr>
        <w:t>11.为了估计某自然保护区中天鹅的数量，可以使用以下方法：先从该保护区中捕出一定数量的天鹅，例如200只，给每只天鹅做上记号，不影响其存活，然后放回保护区，经过适当的时间，让其和保护区中其余的天鹅充分混合，再从保护区中捕出一定数量的天鹅，例如150只，查看其中有记号的天鹅，设有20只，假定每只天鹅被捕到的可能性是相等的，试根据上述数据，估计该自然保护区中天鹅的数量．</w:t>
      </w:r>
    </w:p>
    <w:p>
      <w:pPr>
        <w:rPr>
          <w:rFonts w:hint="eastAsia"/>
        </w:rPr>
      </w:pPr>
      <w:r>
        <w:rPr>
          <w:rFonts w:hint="eastAsia"/>
        </w:rPr>
        <w:t xml:space="preserve">12.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汽车厂生产A，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，C三类轿车，每类轿车均有舒适型和标准型两种型号，某月的产量如下表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单位：辆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304415" cy="728345"/>
            <wp:effectExtent l="0" t="0" r="635" b="14605"/>
            <wp:docPr id="3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30441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现按分层抽样的方法在这个月生产的轿车中抽取50辆，其中有A类10辆．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(1)求z的值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(2)用分层抽样的方法在C类轿车中抽取一个容量为5的样本，将该样本视为一个总体，从中任取2辆，求至少有1辆舒适型轿车的概率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(3)用简单随机抽样的方法从</w:t>
      </w:r>
      <w:r>
        <w:rPr>
          <w:rFonts w:hint="eastAsia"/>
          <w:lang w:eastAsia="zh-CN"/>
        </w:rPr>
        <w:t>B</w:t>
      </w:r>
      <w:r>
        <w:rPr>
          <w:rFonts w:hint="eastAsia"/>
        </w:rPr>
        <w:t>类舒适型轿车中抽取8辆，经检测，它</w:t>
      </w:r>
      <w:r>
        <w:rPr>
          <w:rFonts w:hint="eastAsia"/>
          <w:lang w:eastAsia="zh-CN"/>
        </w:rPr>
        <w:t>们</w:t>
      </w:r>
      <w:r>
        <w:rPr>
          <w:rFonts w:hint="eastAsia"/>
        </w:rPr>
        <w:t>的得分如下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单位：分</w:t>
      </w:r>
      <w:r>
        <w:rPr>
          <w:rFonts w:hint="eastAsia"/>
          <w:lang w:eastAsia="zh-CN"/>
        </w:rPr>
        <w:t>)</w:t>
      </w:r>
      <w:r>
        <w:rPr>
          <w:rFonts w:hint="eastAsia"/>
        </w:rPr>
        <w:t>：9.4，8.6，9.2，9.6，8.7，9.3，9.0，8.2．从这8个数任取一个数，求该数与样本平均数之差的绝对值不超过0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5的概率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1．根据调查，某学校开设了街舞、围棋、武术三个社团，三个社团参加的人数如下表所示：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3249930" cy="539750"/>
            <wp:effectExtent l="0" t="0" r="7620" b="12700"/>
            <wp:docPr id="4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24993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为调查社团开展情况，学校社团管理部采用分层抽样的方法从中抽取一个容量为n的样本，已知从围棋社团抽取的同学比从街舞社团抽取的同学少2人．</w:t>
      </w:r>
    </w:p>
    <w:p>
      <w:pPr>
        <w:rPr>
          <w:rFonts w:hint="eastAsia"/>
        </w:rPr>
      </w:pPr>
      <w:r>
        <w:rPr>
          <w:rFonts w:hint="eastAsia"/>
        </w:rPr>
        <w:t>(1)求从三个社团中分别抽取了多少名同学；</w:t>
      </w:r>
    </w:p>
    <w:p>
      <w:pPr>
        <w:rPr>
          <w:rFonts w:hint="eastAsia"/>
        </w:rPr>
      </w:pPr>
      <w:r>
        <w:rPr>
          <w:rFonts w:hint="eastAsia"/>
        </w:rPr>
        <w:t>(2)若从围棋社团抽取的同学中选出2人担任该社团活动监督的职务，已知围棋社团被抽取的同学中有2名女生，求至少有1名女同学被选为监督职务的概率．</w:t>
      </w:r>
    </w:p>
    <w:p>
      <w:pPr>
        <w:rPr>
          <w:rFonts w:hint="eastAsia"/>
        </w:rPr>
      </w:pPr>
      <w:r>
        <w:rPr>
          <w:rFonts w:hint="eastAsia"/>
        </w:rPr>
        <w:t>2．某大学开设甲、乙、丙三门选修课，学生选修哪门课程互不影响．已知学生小张只选修甲的概率为0.08，只选修甲和乙的概率是0.12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至少选修一门的概率是0.88，用</w:t>
      </w:r>
      <w:r>
        <w:rPr>
          <w:rFonts w:hint="eastAsia"/>
          <w:position w:val="-10"/>
        </w:rPr>
        <w:object>
          <v:shape id="_x0000_i1044" o:spt="75" type="#_x0000_t75" style="height:13.95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/>
        </w:rPr>
        <w:t>表示小张选修的课程门数和没有选修的课程门数的乘积．</w:t>
      </w:r>
    </w:p>
    <w:p>
      <w:pPr>
        <w:rPr>
          <w:rFonts w:hint="eastAsia"/>
        </w:rPr>
      </w:pPr>
      <w:r>
        <w:rPr>
          <w:rFonts w:hint="eastAsia"/>
        </w:rPr>
        <w:t>(1)求学生小张选修甲的概率；</w:t>
      </w:r>
    </w:p>
    <w:p>
      <w:pPr>
        <w:rPr>
          <w:rFonts w:hint="eastAsia"/>
        </w:rPr>
      </w:pPr>
      <w:r>
        <w:rPr>
          <w:rFonts w:hint="eastAsia"/>
        </w:rPr>
        <w:t>(2)记“函数</w:t>
      </w:r>
      <w:r>
        <w:rPr>
          <w:rFonts w:hint="eastAsia"/>
          <w:position w:val="-10"/>
        </w:rPr>
        <w:object>
          <v:shape id="_x0000_i1045" o:spt="75" alt="" type="#_x0000_t75" style="height:18pt;width:7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/>
        </w:rPr>
        <w:t>为R上的偶函数”为事件A，求事件A的概率．</w:t>
      </w:r>
    </w:p>
    <w:p>
      <w:pPr>
        <w:rPr>
          <w:rFonts w:hint="eastAsia"/>
        </w:rPr>
      </w:pPr>
      <w:r>
        <w:rPr>
          <w:rFonts w:hint="eastAsia"/>
        </w:rPr>
        <w:t>3．为缓解交通运行压力，某市公交系统实施疏堵工程．现调取某路公交车早高峰时段全程运行时间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单位：分钟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的数据，从疏堵工程完成前的数据中随机抽取5个数据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记为A组，从疏堵工程完成后的数据中随机抽取5个数据，记为</w:t>
      </w:r>
      <w:r>
        <w:rPr>
          <w:rFonts w:hint="eastAsia"/>
          <w:lang w:eastAsia="zh-CN"/>
        </w:rPr>
        <w:t>B</w:t>
      </w:r>
      <w:r>
        <w:rPr>
          <w:rFonts w:hint="eastAsia"/>
        </w:rPr>
        <w:t>组．已知A组：128，100，151，125，120</w:t>
      </w:r>
      <w:r>
        <w:rPr>
          <w:rFonts w:hint="eastAsia"/>
          <w:lang w:eastAsia="zh-CN"/>
        </w:rPr>
        <w:t>；B</w:t>
      </w:r>
      <w:r>
        <w:rPr>
          <w:rFonts w:hint="eastAsia"/>
        </w:rPr>
        <w:t>组：100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102</w:t>
      </w:r>
      <w:r>
        <w:rPr>
          <w:rFonts w:hint="eastAsia"/>
          <w:lang w:eastAsia="zh-CN"/>
        </w:rPr>
        <w:t>，</w:t>
      </w:r>
      <w:r>
        <w:rPr>
          <w:rFonts w:hint="eastAsia"/>
        </w:rPr>
        <w:t>97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100.</w:t>
      </w:r>
    </w:p>
    <w:p>
      <w:pPr>
        <w:rPr>
          <w:rFonts w:hint="eastAsia"/>
        </w:rPr>
      </w:pPr>
      <w:r>
        <w:rPr>
          <w:rFonts w:hint="eastAsia"/>
        </w:rPr>
        <w:t>(1)该路公交车全程运行时间不超过100分钟称为“正点运行”，从A，B两组数据中各随机抽取一个数据，求这两个数据对应的两次运行中至少有一次“正点运行”的概率；</w:t>
      </w:r>
    </w:p>
    <w:p>
      <w:pPr>
        <w:rPr>
          <w:rFonts w:hint="eastAsia"/>
        </w:rPr>
      </w:pPr>
      <w:r>
        <w:rPr>
          <w:rFonts w:hint="eastAsia"/>
        </w:rPr>
        <w:t>(2)试比较A，B两组数据方差的大小</w:t>
      </w:r>
      <w:r>
        <w:rPr>
          <w:rFonts w:hint="eastAsia"/>
          <w:lang w:eastAsia="zh-CN"/>
        </w:rPr>
        <w:t>(</w:t>
      </w:r>
      <w:r>
        <w:rPr>
          <w:rFonts w:hint="eastAsia"/>
        </w:rPr>
        <w:t>不要求计算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，并说明其实际意义．</w:t>
      </w:r>
    </w:p>
    <w:p>
      <w:pPr>
        <w:rPr>
          <w:rFonts w:hint="eastAsia"/>
        </w:rPr>
      </w:pPr>
      <w:r>
        <w:rPr>
          <w:rFonts w:hint="eastAsia"/>
        </w:rPr>
        <w:t>4．某快餐连锁店招聘外卖骑手，并提供了两种日工资方案：方案一规定每日底薪50元，送餐业务每完成一单提成3元</w:t>
      </w:r>
      <w:r>
        <w:rPr>
          <w:rFonts w:hint="eastAsia"/>
          <w:lang w:eastAsia="zh-CN"/>
        </w:rPr>
        <w:t>；</w:t>
      </w:r>
      <w:r>
        <w:rPr>
          <w:rFonts w:hint="eastAsia"/>
        </w:rPr>
        <w:t>方案二规定每日底薪100元，送餐业务的前44单没有提成，从第45单开始，每完成一单提成5元．该快餐连锁店记录了每天骑手的人均业务量．现随机抽取100天的数据，将样本数据分为[ 25，35</w:t>
      </w:r>
      <w:r>
        <w:rPr>
          <w:rFonts w:hint="eastAsia"/>
          <w:lang w:eastAsia="zh-CN"/>
        </w:rPr>
        <w:t>)</w:t>
      </w:r>
      <w:r>
        <w:rPr>
          <w:rFonts w:hint="eastAsia"/>
        </w:rPr>
        <w:t>，[35，45)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[45</w:t>
      </w:r>
      <w:r>
        <w:rPr>
          <w:rFonts w:hint="eastAsia"/>
          <w:lang w:eastAsia="zh-CN"/>
        </w:rPr>
        <w:t>，</w:t>
      </w:r>
      <w:r>
        <w:rPr>
          <w:rFonts w:hint="eastAsia"/>
        </w:rPr>
        <w:t>55)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[55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[65</w:t>
      </w:r>
      <w:r>
        <w:rPr>
          <w:rFonts w:hint="eastAsia"/>
          <w:lang w:eastAsia="zh-CN"/>
        </w:rPr>
        <w:t>，</w:t>
      </w:r>
      <w:r>
        <w:rPr>
          <w:rFonts w:hint="eastAsia"/>
        </w:rPr>
        <w:t>75)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[75</w:t>
      </w:r>
      <w:r>
        <w:rPr>
          <w:rFonts w:hint="eastAsia"/>
          <w:lang w:eastAsia="zh-CN"/>
        </w:rPr>
        <w:t>，</w:t>
      </w:r>
      <w:r>
        <w:rPr>
          <w:rFonts w:hint="eastAsia"/>
        </w:rPr>
        <w:t>85)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[85</w:t>
      </w:r>
      <w:r>
        <w:rPr>
          <w:rFonts w:hint="eastAsia"/>
          <w:lang w:eastAsia="zh-CN"/>
        </w:rPr>
        <w:t>，</w:t>
      </w:r>
      <w:r>
        <w:rPr>
          <w:rFonts w:hint="eastAsia"/>
        </w:rPr>
        <w:t>95]七组，整理得到如图所示的频率分布直方图．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2691130" cy="1844040"/>
            <wp:effectExtent l="0" t="0" r="13970" b="3810"/>
            <wp:docPr id="5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69113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(1)随机选取一天，估计这一天该连锁店的骑手的人均日送餐业务量不少于65单的概率；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(2)若骑手甲、乙选择了日工资方案一，丙、丁选择了日工资方案二</w:t>
      </w:r>
      <w:r>
        <w:rPr>
          <w:rFonts w:hint="eastAsia"/>
          <w:lang w:eastAsia="zh-CN"/>
        </w:rPr>
        <w:t>，</w:t>
      </w:r>
      <w:r>
        <w:rPr>
          <w:rFonts w:hint="eastAsia"/>
        </w:rPr>
        <w:t>现从上述4名骑手中随机选取2人，求至少有1名骑手选择方案一的概率</w:t>
      </w:r>
      <w:r>
        <w:rPr>
          <w:rFonts w:hint="eastAsia"/>
          <w:lang w:eastAsia="zh-CN"/>
        </w:rPr>
        <w:t>。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专题强化练6  概率与统计的综合应用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1．已知某中学高三文科班学生共有800人参加了数学与地理的水平测试，学校决定利用随机数表法从中抽取100人进行成绩抽样调查，先将800人按001，002，…，800进行编号．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(1)如果从第8行第7列的数开始向右读，请你依次写出最先抽取的3个人的编号；</w:t>
      </w:r>
      <w:r>
        <w:rPr>
          <w:rFonts w:hint="eastAsia"/>
          <w:lang w:eastAsia="zh-CN"/>
        </w:rPr>
        <w:t>(</w:t>
      </w:r>
      <w:r>
        <w:rPr>
          <w:rFonts w:hint="eastAsia"/>
        </w:rPr>
        <w:t>下面摘取了随机数表中的第7行到第9行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84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25 83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76</w:t>
      </w:r>
    </w:p>
    <w:p>
      <w:pPr>
        <w:rPr>
          <w:rFonts w:hint="eastAsia"/>
        </w:rPr>
      </w:pPr>
      <w:r>
        <w:rPr>
          <w:rFonts w:hint="eastAsia"/>
        </w:rPr>
        <w:t xml:space="preserve">63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07 44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79</w:t>
      </w:r>
    </w:p>
    <w:p>
      <w:pPr>
        <w:rPr>
          <w:rFonts w:hint="eastAsia"/>
        </w:rPr>
      </w:pPr>
      <w:r>
        <w:rPr>
          <w:rFonts w:hint="eastAsia"/>
        </w:rPr>
        <w:t xml:space="preserve">33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54</w:t>
      </w:r>
    </w:p>
    <w:p>
      <w:pPr>
        <w:rPr>
          <w:rFonts w:hint="eastAsia"/>
        </w:rPr>
      </w:pPr>
      <w:r>
        <w:rPr>
          <w:rFonts w:hint="eastAsia"/>
        </w:rPr>
        <w:t>(2)抽取的100人的数学与地理的水平测试成绩如下表：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2993390" cy="1298575"/>
            <wp:effectExtent l="0" t="0" r="16510" b="15875"/>
            <wp:docPr id="6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99339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成绩分为优秀、良好、及格三个等级；横向、纵向分别表示地理成绩与数学成绩，例如：表中数学成绩为良好的共有20+18+4= 42人．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①若在该样本中，数学成绩优秀率是30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≥10，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≥12，求在地理成绩及格的学生中，数学成绩优秀的人数比及格的人数少的概率．</w:t>
      </w:r>
    </w:p>
    <w:p>
      <w:pPr>
        <w:rPr>
          <w:rFonts w:hint="eastAsia"/>
        </w:rPr>
      </w:pPr>
      <w:r>
        <w:rPr>
          <w:rFonts w:hint="eastAsia"/>
        </w:rPr>
        <w:t>2．近年来，郑州经济快速发展，跻身新一线城市行列，备受全国瞩目，无论是市内的井字形快速交通网，还是辐射全国的米字形高速铁路网，郑州的交通优势在同级别的城市内无出其右．为了调查郑州市民对出行的满意程度，研究人员随机抽取了1000名市民进行调查，并将满意程度统计成如下所示的频率分布直方图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4b.</w:t>
      </w:r>
    </w:p>
    <w:p>
      <w:pPr>
        <w:rPr>
          <w:rFonts w:hint="eastAsia"/>
        </w:rPr>
      </w:pPr>
      <w:r>
        <w:drawing>
          <wp:inline distT="0" distB="0" distL="114300" distR="114300">
            <wp:extent cx="2054225" cy="1548130"/>
            <wp:effectExtent l="0" t="0" r="3175" b="13970"/>
            <wp:docPr id="7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5422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(2)求被调查的市民的满意程度的平均数、众数、中位数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(3)若按照分层抽样的方式从[50，60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，[60，70</w:t>
      </w:r>
      <w:r>
        <w:rPr>
          <w:rFonts w:hint="eastAsia"/>
          <w:lang w:eastAsia="zh-CN"/>
        </w:rPr>
        <w:t>)</w:t>
      </w:r>
      <w:r>
        <w:rPr>
          <w:rFonts w:hint="eastAsia"/>
        </w:rPr>
        <w:t>中随机抽取8人，再从这8人中随机抽取2人，求至少有1人的分数在[50，60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的概率．</w:t>
      </w:r>
    </w:p>
    <w:p>
      <w:pPr>
        <w:rPr>
          <w:rFonts w:hint="eastAsia"/>
        </w:rPr>
      </w:pPr>
      <w:r>
        <w:rPr>
          <w:rFonts w:hint="eastAsia"/>
        </w:rPr>
        <w:t>3．改革开放以来，人们的支付方式发生了巨大转变，近年来，移动支付已成为主要支付方式之一．为了解某校学生上个月A，B两种移动支付方式的使用情况，从全校所有的1 000名学生中随机抽取了100人，发现样本中A，B两种支付方式都不使用的有5人，样本中仅使用A和仅使用B的学生的支付金额分布情况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995930" cy="911225"/>
            <wp:effectExtent l="0" t="0" r="13970" b="3175"/>
            <wp:docPr id="8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99593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(1)估计该校学生中上个月A，B两种支付方式都使用的人数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(2)从样本仅使用B的学生中随机抽取1人，求该学生上个月支付金额大于2 000元的概率；</w:t>
      </w:r>
    </w:p>
    <w:p>
      <w:pPr>
        <w:rPr>
          <w:rFonts w:hint="eastAsia"/>
        </w:rPr>
      </w:pPr>
      <w:r>
        <w:rPr>
          <w:rFonts w:hint="eastAsia"/>
        </w:rPr>
        <w:t>(3)已知上个月样本学生的支付方式在本月没有变化．现从样本仅使用B的学生中随机抽查1人，发现他本月的支付金额大于2 000元，结合(2)的结果，能否认为样本仅使用B的学生中本月支付金额大于2 000元的人数有变化？说明理由．</w:t>
      </w:r>
    </w:p>
    <w:p>
      <w:pPr>
        <w:rPr>
          <w:rFonts w:hint="eastAsia"/>
        </w:rPr>
      </w:pPr>
      <w:r>
        <w:rPr>
          <w:rFonts w:hint="eastAsia"/>
        </w:rPr>
        <w:t>4．某大学就业部从该大学2018年已就业的大学本科毕业生中随机抽取了100人进行了问卷调查，其中有一项是他们的月薪情况，经调查统计发现，他们的月薪在3000元到10000元之间，根据统计数据得到如下所示的频率分布直方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2995930" cy="1548130"/>
            <wp:effectExtent l="0" t="0" r="13970" b="13970"/>
            <wp:docPr id="9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99593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若月薪落在区间</w:t>
      </w:r>
      <w:r>
        <w:rPr>
          <w:rFonts w:hint="eastAsia"/>
          <w:position w:val="-22"/>
          <w:lang w:eastAsia="zh-CN"/>
        </w:rPr>
        <w:object>
          <v:shape id="_x0000_i1046" o:spt="75" type="#_x0000_t75" style="height:27pt;width:60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7">
            <o:LockedField>false</o:LockedField>
          </o:OLEObject>
        </w:object>
      </w:r>
      <w:r>
        <w:rPr>
          <w:rFonts w:hint="eastAsia"/>
        </w:rPr>
        <w:t>的左侧，则认为该大</w:t>
      </w:r>
      <w:r>
        <w:rPr>
          <w:rFonts w:hint="eastAsia"/>
          <w:lang w:eastAsia="zh-CN"/>
        </w:rPr>
        <w:t>学</w:t>
      </w:r>
      <w:r>
        <w:rPr>
          <w:rFonts w:hint="eastAsia"/>
        </w:rPr>
        <w:t>本科生属“就业不理想”的学生，学校将联系本人，咨询月薪过低的原因，从而为本科毕业生就业提供更好的指导意见，其中</w:t>
      </w:r>
      <w:r>
        <w:rPr>
          <w:rFonts w:hint="eastAsia"/>
          <w:position w:val="-8"/>
        </w:rPr>
        <w:object>
          <v:shape id="_x0000_i1047" o:spt="75" type="#_x0000_t75" style="height:19pt;width: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9">
            <o:LockedField>false</o:LockedField>
          </o:OLEObject>
        </w:object>
      </w:r>
      <w:r>
        <w:rPr>
          <w:rFonts w:hint="eastAsia"/>
        </w:rPr>
        <w:t>、s分别为样本平均数和样本标准差，计算可得s</w:t>
      </w:r>
      <w:r>
        <w:rPr>
          <w:rFonts w:hint="eastAsia"/>
          <w:lang w:eastAsia="zh-CN"/>
        </w:rPr>
        <w:t>≈1</w:t>
      </w:r>
      <w:r>
        <w:rPr>
          <w:rFonts w:hint="eastAsia"/>
        </w:rPr>
        <w:t>500元</w:t>
      </w:r>
      <w:r>
        <w:rPr>
          <w:rFonts w:hint="eastAsia"/>
          <w:lang w:eastAsia="zh-CN"/>
        </w:rPr>
        <w:t>(</w:t>
      </w:r>
      <w:r>
        <w:rPr>
          <w:rFonts w:hint="eastAsia"/>
        </w:rPr>
        <w:t>同一组中的数据用该组区间的中点值代表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(1)现该校2018年大学本科毕业生张茗的月薪为3600元，试判断张茗是否属于“就业不理想”的学生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(2)为感谢同学们对这项调查工作的支持，该校利用分层抽样的方法从样本的前3组中抽出6人，各赠送一份礼品，并从这6人中再抽取2人，各赠送某款智能手机</w:t>
      </w:r>
      <w:r>
        <w:rPr>
          <w:rFonts w:hint="eastAsia"/>
          <w:lang w:eastAsia="zh-CN"/>
        </w:rPr>
        <w:t>1</w:t>
      </w:r>
      <w:r>
        <w:rPr>
          <w:rFonts w:hint="eastAsia"/>
        </w:rPr>
        <w:t>部，求获赠智能手机的2人中恰有1人月薪不超过5 000元的概率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位于某省的一高校2018年某专业本科毕业生共200人，现他们决定于2019年元旦期间举办一次同学联谊会，并收取一定的活动费用．假定这200人与某大学就业部所抽取的样本的月薪分布情况相同，并用样本频率估计总体频率，现有两种收费方案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方案一：按每人一个月薪水的10%收取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方案二：月薪高于样本平均数的每人收取800元，月薪不低于4000元但低于样本平均数的每人收取400元，月薪低于4000元的不收取任何费用．</w:t>
      </w:r>
    </w:p>
    <w:p>
      <w:pPr>
        <w:rPr>
          <w:rFonts w:hint="eastAsia"/>
        </w:rPr>
      </w:pPr>
      <w:r>
        <w:rPr>
          <w:rFonts w:hint="eastAsia"/>
        </w:rPr>
        <w:t>问：哪一种收费方案最终总费用较少？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color w:val="0000FF"/>
        </w:rPr>
        <w:t>5.4统计与概率的应用</w:t>
      </w:r>
      <w:r>
        <w:rPr>
          <w:rFonts w:hint="eastAsia"/>
          <w:color w:val="0000FF"/>
          <w:lang w:val="en-US" w:eastAsia="zh-CN"/>
        </w:rPr>
        <w:t>+</w:t>
      </w:r>
      <w:r>
        <w:rPr>
          <w:rFonts w:hint="eastAsia"/>
          <w:color w:val="0000FF"/>
        </w:rPr>
        <w:t>专题强化练6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5.4统计与概率的应用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4枪命中3枪共有4种可能，其中有且只有2枪连中有2种可能，所以P=</w:t>
      </w:r>
      <w:r>
        <w:rPr>
          <w:rFonts w:hint="eastAsia"/>
          <w:position w:val="-20"/>
        </w:rPr>
        <w:object>
          <v:shape id="_x0000_i1048" o:spt="75" type="#_x0000_t75" style="height:26pt;width:2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2．B设一共有小孩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人，则</w:t>
      </w:r>
      <w:r>
        <w:rPr>
          <w:rFonts w:hint="eastAsia"/>
          <w:position w:val="-20"/>
        </w:rPr>
        <w:object>
          <v:shape id="_x0000_i1049" o:spt="75" type="#_x0000_t75" style="height:26pt;width:3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3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≈</w:t>
      </w:r>
      <w:r>
        <w:rPr>
          <w:rFonts w:hint="eastAsia"/>
          <w:position w:val="-20"/>
        </w:rPr>
        <w:object>
          <v:shape id="_x0000_i1050" o:spt="75" type="#_x0000_t75" style="height:26pt;width:1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3．A  将棱长为3的正方体均匀切割成棱长为1的小正方体，一共可切割成27块，而只有位于大正方体的各个面中心的小正方体恰有一面涂有颜色，共6块，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所得小正方体恰有一面涂有颜色的概率是</w:t>
      </w:r>
      <w:r>
        <w:rPr>
          <w:rFonts w:hint="eastAsia"/>
          <w:position w:val="-20"/>
        </w:rPr>
        <w:object>
          <v:shape id="_x0000_i1051" o:spt="75" type="#_x0000_t75" style="height:26pt;width:3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上、中、下等级的车出发顺序是任意的，有</w:t>
      </w:r>
      <w:r>
        <w:rPr>
          <w:rFonts w:hint="eastAsia"/>
          <w:lang w:eastAsia="zh-CN"/>
        </w:rPr>
        <w:t>(</w:t>
      </w:r>
      <w:r>
        <w:rPr>
          <w:rFonts w:hint="eastAsia"/>
        </w:rPr>
        <w:t>上、中、下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上、下、中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中、上、下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中、下、上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下、上、中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下、中、上</w:t>
      </w:r>
      <w:r>
        <w:rPr>
          <w:rFonts w:hint="eastAsia"/>
          <w:lang w:eastAsia="zh-CN"/>
        </w:rPr>
        <w:t>)</w:t>
      </w:r>
      <w:r>
        <w:rPr>
          <w:rFonts w:hint="eastAsia"/>
        </w:rPr>
        <w:t>6种情况．第二辆车比第一辆车好，有3种情况：</w:t>
      </w:r>
      <w:r>
        <w:rPr>
          <w:rFonts w:hint="eastAsia"/>
          <w:lang w:eastAsia="zh-CN"/>
        </w:rPr>
        <w:t>(</w:t>
      </w:r>
      <w:r>
        <w:rPr>
          <w:rFonts w:hint="eastAsia"/>
        </w:rPr>
        <w:t>下、中、上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下、上、中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中、上、下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，其中符合条件的仅有2种情况，第二辆车不比第一辆车好，有3种情况：</w:t>
      </w:r>
      <w:r>
        <w:rPr>
          <w:rFonts w:hint="eastAsia"/>
          <w:lang w:eastAsia="zh-CN"/>
        </w:rPr>
        <w:t>(</w:t>
      </w:r>
      <w:r>
        <w:rPr>
          <w:rFonts w:hint="eastAsia"/>
        </w:rPr>
        <w:t>中、下、上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上、中、下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上、下、中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，其中仅有1种情况符合条件，所以袁先生乘上上等车的概率P=</w:t>
      </w:r>
      <w:r>
        <w:rPr>
          <w:rFonts w:hint="eastAsia"/>
          <w:position w:val="-20"/>
        </w:rPr>
        <w:object>
          <v:shape id="_x0000_i1053" o:spt="75" type="#_x0000_t75" style="height:26pt;width:4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4 760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应先求出投资成功与失败的概率，再计算其收益．设可获收益为x万元，如果成功，x的取值为5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12%，如果失败，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的取值为-5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50%．由题表可得，一年后该公司投资成功的概率约为</w:t>
      </w:r>
      <w:r>
        <w:rPr>
          <w:rFonts w:hint="eastAsia"/>
          <w:position w:val="-20"/>
        </w:rPr>
        <w:object>
          <v:shape id="_x0000_i1054" o:spt="75" type="#_x0000_t75" style="height:26pt;width:2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3">
            <o:LockedField>false</o:LockedField>
          </o:OLEObject>
        </w:object>
      </w:r>
      <w:r>
        <w:rPr>
          <w:rFonts w:hint="eastAsia"/>
        </w:rPr>
        <w:t>，失败的概率约为</w:t>
      </w:r>
      <w:r>
        <w:rPr>
          <w:rFonts w:hint="eastAsia"/>
          <w:position w:val="-20"/>
        </w:rPr>
        <w:object>
          <v:shape id="_x0000_i1055" o:spt="75" type="#_x0000_t75" style="height:26pt;width:2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估计该公司一年后可获收益为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×12%×</w:t>
      </w:r>
      <w:r>
        <w:rPr>
          <w:rFonts w:hint="eastAsia"/>
          <w:position w:val="-20"/>
        </w:rPr>
        <w:object>
          <v:shape id="_x0000_i1056" o:spt="75" type="#_x0000_t75" style="height:26pt;width:2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5×50%×</w:t>
      </w:r>
      <w:r>
        <w:rPr>
          <w:rFonts w:hint="eastAsia"/>
          <w:position w:val="-20"/>
        </w:rPr>
        <w:object>
          <v:shape id="_x0000_i1057" o:spt="75" type="#_x0000_t75" style="height:26pt;width:2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9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×10000=4760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(1)记“3个景区都有部门选择”为事件A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则A可能出现的结果数为3×2×</w:t>
      </w:r>
      <w:r>
        <w:rPr>
          <w:rFonts w:hint="eastAsia"/>
          <w:lang w:eastAsia="zh-CN"/>
        </w:rPr>
        <w:t>1</w:t>
      </w:r>
      <w:r>
        <w:rPr>
          <w:rFonts w:hint="eastAsia"/>
        </w:rPr>
        <w:t>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事件总个数为3×3×3= 27．由古典概型的概率公式，得P(A)=</w:t>
      </w:r>
      <w:r>
        <w:rPr>
          <w:rFonts w:hint="eastAsia"/>
          <w:position w:val="-20"/>
        </w:rPr>
        <w:object>
          <v:shape id="_x0000_i1058" o:spt="75" type="#_x0000_t75" style="height:26pt;width:3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(2)记“恰有2个景区有部门选择”为事件B，“3个部门都选择同一个景区”为事件C，则P(C)=</w:t>
      </w:r>
      <w:r>
        <w:rPr>
          <w:rFonts w:hint="eastAsia"/>
          <w:position w:val="-20"/>
        </w:rPr>
        <w:object>
          <v:shape id="_x0000_i1059" o:spt="75" type="#_x0000_t75" style="height:26pt;width:33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2">
            <o:LockedField>false</o:LockedField>
          </o:OLEObject>
        </w:object>
      </w:r>
      <w:r>
        <w:rPr>
          <w:rFonts w:hint="eastAsia"/>
        </w:rPr>
        <w:t>．又P(A)+P(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+P(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)=1，所以P(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 1-P(A) -P(C)=1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)如果第一次出现红灯，则接着又出现红灯记为事件A，则P(A)=</w:t>
      </w:r>
      <w:r>
        <w:rPr>
          <w:rFonts w:hint="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64" o:spt="75" type="#_x0000_t75" style="height:26pt;width:1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4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如果第一次出现绿灯，则接着出现红灯记为事件B，则P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67" o:spt="75" type="#_x0000_t75" style="height:26pt;width:1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以上两种情况彼此互斥，所以第二次出现红灯的概率为P(A+B)=P(A)+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(B)=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70" o:spt="75" type="#_x0000_t75" style="height:26pt;width:1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1" o:spt="75" type="#_x0000_t75" style="height:26pt;width:1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(2)依题意，三次发光中，出现一次红灯、两次绿灯的情况共有3种，它们的概率为</w:t>
      </w:r>
    </w:p>
    <w:p>
      <w:pPr>
        <w:rPr>
          <w:rFonts w:hint="eastAsia"/>
        </w:rPr>
      </w:pPr>
      <w:r>
        <w:rPr>
          <w:rFonts w:hint="eastAsia"/>
        </w:rPr>
        <w:t>①出现绿、绿、红时的概率为</w:t>
      </w:r>
      <w:r>
        <w:rPr>
          <w:rFonts w:hint="eastAsia"/>
          <w:position w:val="-20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74" o:spt="75" type="#_x0000_t75" style="height:26pt;width:10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5" o:spt="75" type="#_x0000_t75" style="height:26pt;width:1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②出现绿、红、绿时的概率为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77" o:spt="75" type="#_x0000_t75" style="height:26pt;width:10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9" o:spt="75" type="#_x0000_t75" style="height:26pt;width:10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③出现红、绿、绿时的概率为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3" o:spt="75" type="#_x0000_t75" style="height:26pt;width:1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以上3种情况彼此互斥，所以三次发光后，出现一次红灯、两次绿灯的概率为</w:t>
      </w:r>
      <w:r>
        <w:rPr>
          <w:rFonts w:hint="eastAsia"/>
          <w:position w:val="-20"/>
        </w:rPr>
        <w:object>
          <v:shape id="_x0000_i1084" o:spt="75" type="#_x0000_t75" style="height:26pt;width:1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85" o:spt="75" type="#_x0000_t75" style="height:26pt;width:1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86" o:spt="75" type="#_x0000_t75" style="height:26pt;width:1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7" o:spt="75" type="#_x0000_t75" style="height:26pt;width:1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对于规则一，每人发球的机率都是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3">
            <o:LockedField>false</o:LockedField>
          </o:OLEObject>
        </w:object>
      </w:r>
      <w:r>
        <w:rPr>
          <w:rFonts w:hint="eastAsia"/>
        </w:rPr>
        <w:t>，是公平的．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对于规则二，记2个红球分别为红1，红2，2个黑球分别为黑1、黑2，则随机取出2个球所有可能的情况有</w:t>
      </w:r>
      <w:r>
        <w:rPr>
          <w:rFonts w:hint="eastAsia"/>
          <w:lang w:eastAsia="zh-CN"/>
        </w:rPr>
        <w:t>(</w:t>
      </w:r>
      <w:r>
        <w:rPr>
          <w:rFonts w:hint="eastAsia"/>
        </w:rPr>
        <w:t>红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，红2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红</w:t>
      </w:r>
      <w:r>
        <w:rPr>
          <w:rFonts w:hint="eastAsia"/>
          <w:lang w:eastAsia="zh-CN"/>
        </w:rPr>
        <w:t>1</w:t>
      </w:r>
      <w:r>
        <w:rPr>
          <w:rFonts w:hint="eastAsia"/>
        </w:rPr>
        <w:t>，黑1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红</w:t>
      </w:r>
      <w:r>
        <w:rPr>
          <w:rFonts w:hint="eastAsia"/>
          <w:lang w:eastAsia="zh-CN"/>
        </w:rPr>
        <w:t>1</w:t>
      </w:r>
      <w:r>
        <w:rPr>
          <w:rFonts w:hint="eastAsia"/>
        </w:rPr>
        <w:t>，黑2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红2，黑1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，(红2，黑2)，</w:t>
      </w:r>
      <w:r>
        <w:rPr>
          <w:rFonts w:hint="eastAsia"/>
          <w:lang w:eastAsia="zh-CN"/>
        </w:rPr>
        <w:t>(</w:t>
      </w:r>
      <w:r>
        <w:rPr>
          <w:rFonts w:hint="eastAsia"/>
        </w:rPr>
        <w:t>黑1，黑2</w:t>
      </w:r>
      <w:r>
        <w:rPr>
          <w:rFonts w:hint="eastAsia"/>
          <w:lang w:eastAsia="zh-CN"/>
        </w:rPr>
        <w:t>)</w:t>
      </w:r>
      <w:r>
        <w:rPr>
          <w:rFonts w:hint="eastAsia"/>
        </w:rPr>
        <w:t>6种，其中同色的情况有2种，所以甲发球的可能性为</w:t>
      </w:r>
      <w:r>
        <w:rPr>
          <w:rFonts w:hint="eastAsia"/>
          <w:position w:val="-20"/>
        </w:rPr>
        <w:object>
          <v:shape id="_x0000_i1089" o:spt="75" type="#_x0000_t75" style="height:26pt;width:10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  <w:r>
        <w:rPr>
          <w:rFonts w:hint="eastAsia"/>
        </w:rPr>
        <w:t>，不公平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对于规则三，记3个红球分别为红</w:t>
      </w:r>
      <w:r>
        <w:rPr>
          <w:rFonts w:hint="eastAsia"/>
          <w:lang w:eastAsia="zh-CN"/>
        </w:rPr>
        <w:t>1</w:t>
      </w:r>
      <w:r>
        <w:rPr>
          <w:rFonts w:hint="eastAsia"/>
        </w:rPr>
        <w:t>、红2、红3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则随机取出2个球所有可能的情况有</w:t>
      </w:r>
      <w:r>
        <w:rPr>
          <w:rFonts w:hint="eastAsia"/>
          <w:lang w:eastAsia="zh-CN"/>
        </w:rPr>
        <w:t>(</w:t>
      </w:r>
      <w:r>
        <w:rPr>
          <w:rFonts w:hint="eastAsia"/>
        </w:rPr>
        <w:t>红1，红2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红1，红3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红1，黑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红2，红3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红2，黑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红3，黑</w:t>
      </w:r>
      <w:r>
        <w:rPr>
          <w:rFonts w:hint="eastAsia"/>
          <w:lang w:eastAsia="zh-CN"/>
        </w:rPr>
        <w:t>)</w:t>
      </w:r>
      <w:r>
        <w:rPr>
          <w:rFonts w:hint="eastAsia"/>
        </w:rPr>
        <w:t>6种，其中同色的情况有3种，所以两人发球的可能性均为</w:t>
      </w:r>
      <w:r>
        <w:rPr>
          <w:rFonts w:hint="eastAsia"/>
          <w:position w:val="-20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eastAsia"/>
        </w:rPr>
        <w:t>，是公平的．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9．A设齐王的上、中、下三个等级的马分别为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，c，田忌的上、中、下三个等级的马分别为A，B，C，从双方的马匹中各随机选一匹进行一场比赛的所有的可能结果为Aa，Ab，Ac，Ba，Bb，B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，Ca，Cb，C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，根</w:t>
      </w:r>
      <w:r>
        <w:rPr>
          <w:rFonts w:hint="eastAsia"/>
          <w:lang w:eastAsia="zh-CN"/>
        </w:rPr>
        <w:t>据</w:t>
      </w:r>
      <w:r>
        <w:rPr>
          <w:rFonts w:hint="eastAsia"/>
        </w:rPr>
        <w:t>题意知其中Ab，Ac，B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是胜局，共三种可能，则田忌获胜的概率为</w:t>
      </w:r>
      <w:r>
        <w:rPr>
          <w:rFonts w:hint="eastAsia"/>
          <w:position w:val="-20"/>
        </w:rPr>
        <w:object>
          <v:shape id="_x0000_i1091" o:spt="75" type="#_x0000_t75" style="height:26pt;width:27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用A表示事件“对这次调整表示反对”，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表示事件“对这次调整不发表看法”，则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和B是互斥事件，并且A∪B表示事件“对这次调整表示反对或不发表看法”．由互斥事件的概率加法公式，得P(A∪</w:t>
      </w:r>
      <w:r>
        <w:rPr>
          <w:rFonts w:hint="eastAsia"/>
          <w:lang w:eastAsia="zh-CN"/>
        </w:rPr>
        <w:t>B</w:t>
      </w:r>
      <w:r>
        <w:rPr>
          <w:rFonts w:hint="eastAsia"/>
        </w:rPr>
        <w:t>)=P(A)+P(B)=</w:t>
      </w:r>
      <w:r>
        <w:rPr>
          <w:rFonts w:hint="eastAsia"/>
          <w:position w:val="-20"/>
        </w:rPr>
        <w:object>
          <v:shape id="_x0000_i1092" o:spt="75" type="#_x0000_t75" style="height:26pt;width:4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73．</w:t>
      </w:r>
    </w:p>
    <w:p>
      <w:pPr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设保护区中天鹅的数量为n只，由题意知每只天鹅被捕到的可能性是相等的，从保护区中任捕一只，设事件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={带有记号的天鹅}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则P(M)</w:t>
      </w:r>
      <w:r>
        <w:rPr>
          <w:rFonts w:hint="eastAsia"/>
          <w:lang w:eastAsia="zh-CN"/>
        </w:rPr>
        <w:t>≈</w:t>
      </w:r>
      <w:r>
        <w:rPr>
          <w:rFonts w:hint="eastAsia"/>
          <w:position w:val="-20"/>
          <w:lang w:eastAsia="zh-CN"/>
        </w:rPr>
        <w:object>
          <v:shape id="_x0000_i1128" o:spt="75" type="#_x0000_t75" style="height:26pt;width:2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28" DrawAspect="Content" ObjectID="_1468075793" r:id="rId14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</w:t>
      </w:r>
    </w:p>
    <w:p>
      <w:pPr>
        <w:rPr>
          <w:rFonts w:hint="eastAsia"/>
        </w:rPr>
      </w:pPr>
      <w:r>
        <w:rPr>
          <w:rFonts w:hint="eastAsia"/>
        </w:rPr>
        <w:t>第二次从保护区中捕出150只天鹅，其中有20只带有记号，由概率的统计定义可知P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)≈</w:t>
      </w:r>
      <w:r>
        <w:rPr>
          <w:rFonts w:hint="eastAsia"/>
          <w:position w:val="-20"/>
          <w:lang w:eastAsia="zh-CN"/>
        </w:rPr>
        <w:object>
          <v:shape id="_x0000_i1129" o:spt="75" type="#_x0000_t75" style="height:26pt;width:20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29" DrawAspect="Content" ObjectID="_1468075794" r:id="rId14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>由①②两式，得</w:t>
      </w:r>
      <w:r>
        <w:rPr>
          <w:rFonts w:hint="eastAsia"/>
          <w:position w:val="-20"/>
          <w:lang w:eastAsia="zh-CN"/>
        </w:rPr>
        <w:object>
          <v:shape id="_x0000_i1095" o:spt="75" type="#_x0000_t75" style="height:26pt;width:2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6">
            <o:LockedField>false</o:LockedField>
          </o:OLEObject>
        </w:object>
      </w:r>
      <w:r>
        <w:rPr>
          <w:rFonts w:hint="eastAsia"/>
          <w:lang w:eastAsia="zh-CN"/>
        </w:rPr>
        <w:t>≈</w:t>
      </w:r>
      <w:r>
        <w:rPr>
          <w:rFonts w:hint="eastAsia"/>
          <w:position w:val="-20"/>
          <w:lang w:eastAsia="zh-CN"/>
        </w:rPr>
        <w:object>
          <v:shape id="_x0000_i1096" o:spt="75" type="#_x0000_t75" style="height:26pt;width:20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7">
            <o:LockedField>false</o:LockedField>
          </o:OLEObject>
        </w:object>
      </w:r>
      <w:r>
        <w:rPr>
          <w:rFonts w:hint="eastAsia"/>
        </w:rPr>
        <w:t>，解得n</w:t>
      </w:r>
      <w:r>
        <w:rPr>
          <w:rFonts w:hint="eastAsia"/>
          <w:lang w:eastAsia="zh-CN"/>
        </w:rPr>
        <w:t>≈</w:t>
      </w:r>
      <w:r>
        <w:rPr>
          <w:rFonts w:hint="eastAsia"/>
        </w:rPr>
        <w:t>1500，所以该自然保护区中天鹅的数量约为1500只．</w:t>
      </w:r>
    </w:p>
    <w:p>
      <w:pPr>
        <w:rPr>
          <w:rFonts w:hint="eastAsia"/>
        </w:rPr>
      </w:pPr>
      <w:r>
        <w:rPr>
          <w:rFonts w:hint="eastAsia"/>
        </w:rPr>
        <w:t>12．解析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(1)依题意知，从每层抽取的比率为</w:t>
      </w:r>
      <w:r>
        <w:rPr>
          <w:rFonts w:hint="eastAsia"/>
          <w:position w:val="-20"/>
        </w:rPr>
        <w:object>
          <v:shape id="_x0000_i1097" o:spt="75" type="#_x0000_t75" style="height:26pt;width:1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8">
            <o:LockedField>false</o:LockedField>
          </o:OLEObject>
        </w:object>
      </w:r>
      <w:r>
        <w:rPr>
          <w:rFonts w:hint="eastAsia"/>
        </w:rPr>
        <w:t>，从而轿车的总数为50×40=2000</w:t>
      </w:r>
      <w:r>
        <w:rPr>
          <w:rFonts w:hint="eastAsia"/>
          <w:lang w:eastAsia="zh-CN"/>
        </w:rPr>
        <w:t>(</w:t>
      </w:r>
      <w:r>
        <w:rPr>
          <w:rFonts w:hint="eastAsia"/>
        </w:rPr>
        <w:t>辆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，所以z=2000-100-150-300-450-600= 400．</w:t>
      </w:r>
    </w:p>
    <w:p>
      <w:pPr>
        <w:rPr>
          <w:rFonts w:hint="eastAsia"/>
        </w:rPr>
      </w:pPr>
      <w:r>
        <w:rPr>
          <w:rFonts w:hint="eastAsia"/>
        </w:rPr>
        <w:t xml:space="preserve">  (2)由(1)知C类轿车共</w:t>
      </w:r>
      <w:r>
        <w:rPr>
          <w:rFonts w:hint="eastAsia"/>
          <w:lang w:eastAsia="zh-CN"/>
        </w:rPr>
        <w:t>1</w:t>
      </w:r>
      <w:r>
        <w:rPr>
          <w:rFonts w:hint="eastAsia"/>
        </w:rPr>
        <w:t>000辆，又样本容量为5，故抽取的比率为</w:t>
      </w:r>
      <w:r>
        <w:rPr>
          <w:rFonts w:hint="eastAsia"/>
          <w:position w:val="-20"/>
        </w:rPr>
        <w:object>
          <v:shape id="_x0000_i1098" o:spt="75" type="#_x0000_t75" style="height:26pt;width:2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0">
            <o:LockedField>false</o:LockedField>
          </o:OLEObject>
        </w:object>
      </w:r>
      <w:r>
        <w:rPr>
          <w:rFonts w:hint="eastAsia"/>
        </w:rPr>
        <w:t>，即抽取的5辆轿车中有2辆舒适型、3辆标准型，从中任取2辆，一共有10种等可能的不同取法，记事件A为“至少有1辆舒适型轿车”，则</w:t>
      </w:r>
      <w:r>
        <w:rPr>
          <w:rFonts w:hint="eastAsia"/>
          <w:lang w:eastAsia="zh-CN"/>
        </w:rPr>
        <w:t>事件</w:t>
      </w:r>
      <w:r>
        <w:rPr>
          <w:rFonts w:hint="eastAsia"/>
          <w:position w:val="-4"/>
          <w:lang w:eastAsia="zh-CN"/>
        </w:rPr>
        <w:object>
          <v:shape id="_x0000_i1130" o:spt="75" type="#_x0000_t75" style="height:16pt;width:12pt;" o:ole="t" filled="f" o:preferrelative="t" stroked="f" coordsize="21600,21600"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30" DrawAspect="Content" ObjectID="_1468075799" r:id="rId152">
            <o:LockedField>false</o:LockedField>
          </o:OLEObject>
        </w:object>
      </w:r>
      <w:r>
        <w:rPr>
          <w:rFonts w:hint="eastAsia"/>
        </w:rPr>
        <w:t>表示抽取到2辆标准型轿车，共有3种不同取法，从而事件A包含的基本事件数为7，所以P(A)=</w:t>
      </w:r>
      <w:r>
        <w:rPr>
          <w:rFonts w:hint="eastAsia"/>
          <w:position w:val="-20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9" DrawAspect="Content" ObjectID="_1468075800" r:id="rId15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(3)样本平均数</w:t>
      </w:r>
      <w:r>
        <w:rPr>
          <w:rFonts w:hint="eastAsia"/>
          <w:position w:val="-8"/>
        </w:rPr>
        <w:object>
          <v:shape id="_x0000_i1100" o:spt="75" type="#_x0000_t75" style="height:19pt;width:9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0" DrawAspect="Content" ObjectID="_1468075801" r:id="rId15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1" o:spt="75" type="#_x0000_t75" style="height:26pt;width:10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1" DrawAspect="Content" ObjectID="_1468075802" r:id="rId158">
            <o:LockedField>false</o:LockedField>
          </o:OLEObject>
        </w:object>
      </w:r>
      <w:r>
        <w:rPr>
          <w:rFonts w:hint="eastAsia"/>
        </w:rPr>
        <w:t>(9.4+8.6+9.2+9.6+8.7+9.3+9</w:t>
      </w:r>
      <w:r>
        <w:rPr>
          <w:rFonts w:hint="eastAsia"/>
          <w:lang w:val="en-US" w:eastAsia="zh-CN"/>
        </w:rPr>
        <w:t>.0</w:t>
      </w:r>
      <w:r>
        <w:rPr>
          <w:rFonts w:hint="eastAsia"/>
        </w:rPr>
        <w:t>+8.2)=9</w:t>
      </w:r>
      <w:r>
        <w:rPr>
          <w:rFonts w:hint="eastAsia"/>
          <w:lang w:val="en-US" w:eastAsia="zh-CN"/>
        </w:rPr>
        <w:t>.0</w:t>
      </w:r>
      <w:r>
        <w:rPr>
          <w:rFonts w:hint="eastAsia"/>
        </w:rPr>
        <w:t>，记事件B为“从这8个数中任取一个数，该数与样本平均数之差的绝对值不超过0.5”，则事件B包含的基本事件有6个，所以P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2" DrawAspect="Content" ObjectID="_1468075803" r:id="rId16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3" DrawAspect="Content" ObjectID="_1468075804" r:id="rId16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1．解析  (1)设抽样比为x，则由分层抽样可知，从街舞、围棋、武术三个社团中抽取的人数分别为320x、240x、200x．则由题意得320x-240x=2，解得x=</w:t>
      </w:r>
      <w:r>
        <w:rPr>
          <w:rFonts w:hint="eastAsia"/>
          <w:position w:val="-20"/>
        </w:rPr>
        <w:object>
          <v:shape id="_x0000_i1104" o:spt="75" type="#_x0000_t75" style="height:26pt;width:1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4" DrawAspect="Content" ObjectID="_1468075805" r:id="rId164">
            <o:LockedField>false</o:LockedField>
          </o:OLEObject>
        </w:object>
      </w:r>
      <w:r>
        <w:rPr>
          <w:rFonts w:hint="eastAsia"/>
        </w:rPr>
        <w:t>．故从街舞、围棋、武术三个社团中抽取的人数分别为320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0"/>
        </w:rPr>
        <w:object>
          <v:shape id="_x0000_i1105" o:spt="75" type="#_x0000_t75" style="height:26pt;width:1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5" DrawAspect="Content" ObjectID="_1468075806" r:id="rId165">
            <o:LockedField>false</o:LockedField>
          </o:OLEObject>
        </w:object>
      </w:r>
      <w:r>
        <w:rPr>
          <w:rFonts w:hint="eastAsia"/>
        </w:rPr>
        <w:t>= 8</w:t>
      </w:r>
      <w:r>
        <w:rPr>
          <w:rFonts w:hint="eastAsia"/>
          <w:lang w:eastAsia="zh-CN"/>
        </w:rPr>
        <w:t>，</w:t>
      </w:r>
      <w:r>
        <w:rPr>
          <w:rFonts w:hint="eastAsia"/>
        </w:rPr>
        <w:t>240×</w:t>
      </w:r>
      <w:r>
        <w:rPr>
          <w:rFonts w:hint="eastAsia"/>
          <w:position w:val="-20"/>
        </w:rPr>
        <w:object>
          <v:shape id="_x0000_i1106" o:spt="75" type="#_x0000_t75" style="height:26pt;width:1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6" DrawAspect="Content" ObjectID="_1468075807" r:id="rId166">
            <o:LockedField>false</o:LockedField>
          </o:OLEObject>
        </w:object>
      </w:r>
      <w:r>
        <w:rPr>
          <w:rFonts w:hint="eastAsia"/>
        </w:rPr>
        <w:t>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200×</w:t>
      </w:r>
      <w:r>
        <w:rPr>
          <w:rFonts w:hint="eastAsia"/>
          <w:position w:val="-20"/>
        </w:rPr>
        <w:object>
          <v:shape id="_x0000_i1107" o:spt="75" type="#_x0000_t75" style="height:26pt;width:1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7" DrawAspect="Content" ObjectID="_1468075808" r:id="rId167">
            <o:LockedField>false</o:LockedField>
          </o:OLEObject>
        </w:object>
      </w:r>
      <w:r>
        <w:rPr>
          <w:rFonts w:hint="eastAsia"/>
        </w:rPr>
        <w:t>=5．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(2)由(1)知，从围棋社团抽取的同学为6人，其中2位女生记为A，B，4位男生记为C，D，E，F．从中选出2人担任该社团活动监督的职务有15种不同的结果，即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D}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eastAsia="zh-CN"/>
        </w:rPr>
        <w:t>B</w:t>
      </w:r>
      <w:r>
        <w:rPr>
          <w:rFonts w:hint="eastAsia"/>
        </w:rPr>
        <w:t>，D}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{D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{E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F}.至少有1名女同学被选为担任该社团监督职务有9种不同的结果．即{A，B</w:t>
      </w:r>
      <w:r>
        <w:rPr>
          <w:rFonts w:hint="eastAsia"/>
          <w:lang w:val="en-US" w:eastAsia="zh-CN"/>
        </w:rPr>
        <w:t>}</w:t>
      </w:r>
      <w:r>
        <w:rPr>
          <w:rFonts w:hint="eastAsia"/>
        </w:rPr>
        <w:t>，{A，C}，{A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D}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eastAsia="zh-CN"/>
        </w:rPr>
        <w:t>B</w:t>
      </w:r>
      <w:r>
        <w:rPr>
          <w:rFonts w:hint="eastAsia"/>
        </w:rPr>
        <w:t>，D}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{B，E}，{B，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}，所以至少有1名女同学被选为监督职务的概率为</w:t>
      </w:r>
      <w:r>
        <w:rPr>
          <w:rFonts w:hint="eastAsia"/>
          <w:position w:val="-20"/>
        </w:rPr>
        <w:object>
          <v:shape id="_x0000_i1108" o:spt="75" type="#_x0000_t75" style="height:26pt;width:3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8" DrawAspect="Content" ObjectID="_1468075809" r:id="rId16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)设学生小张选修甲、乙、丙的概率分别为x，y，z，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drawing>
          <wp:inline distT="0" distB="0" distL="114300" distR="114300">
            <wp:extent cx="1481455" cy="467995"/>
            <wp:effectExtent l="0" t="0" r="4445" b="8255"/>
            <wp:docPr id="10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5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461010" cy="467995"/>
            <wp:effectExtent l="0" t="0" r="15240" b="8255"/>
            <wp:docPr id="11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6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所以学生小张选修甲的概率为0.4．</w:t>
      </w:r>
    </w:p>
    <w:p>
      <w:pPr>
        <w:rPr>
          <w:rFonts w:hint="eastAsia"/>
        </w:rPr>
      </w:pPr>
      <w:r>
        <w:rPr>
          <w:rFonts w:hint="eastAsia"/>
        </w:rPr>
        <w:t>(2)若函数</w:t>
      </w:r>
      <w:r>
        <w:rPr>
          <w:rFonts w:hint="eastAsia"/>
          <w:position w:val="-10"/>
        </w:rPr>
        <w:object>
          <v:shape id="_x0000_i1109" o:spt="75" alt="" type="#_x0000_t75" style="height:18pt;width:72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9" DrawAspect="Content" ObjectID="_1468075810" r:id="rId172">
            <o:LockedField>false</o:LockedField>
          </o:OLEObject>
        </w:object>
      </w:r>
      <w:r>
        <w:rPr>
          <w:rFonts w:hint="eastAsia"/>
        </w:rPr>
        <w:t>为R上的偶函数，则</w:t>
      </w:r>
      <w:r>
        <w:rPr>
          <w:rFonts w:hint="eastAsia"/>
          <w:position w:val="-10"/>
        </w:rPr>
        <w:object>
          <v:shape id="_x0000_i1110" o:spt="75" type="#_x0000_t75" style="height:13.95pt;width:9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0" DrawAspect="Content" ObjectID="_1468075811" r:id="rId174">
            <o:LockedField>false</o:LockedField>
          </o:OLEObject>
        </w:object>
      </w:r>
      <w:r>
        <w:rPr>
          <w:rFonts w:hint="eastAsia"/>
        </w:rPr>
        <w:t>=0．当</w:t>
      </w:r>
      <w:r>
        <w:rPr>
          <w:rFonts w:hint="eastAsia"/>
          <w:position w:val="-10"/>
        </w:rPr>
        <w:object>
          <v:shape id="_x0000_i1111" o:spt="75" type="#_x0000_t75" style="height:13.95pt;width:9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1" DrawAspect="Content" ObjectID="_1468075812" r:id="rId17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时，表示小张选修三门课或三门课都不选．</w:t>
      </w:r>
    </w:p>
    <w:p>
      <w:pPr>
        <w:rPr>
          <w:rFonts w:hint="eastAsia"/>
        </w:rPr>
      </w:pPr>
      <w:r>
        <w:rPr>
          <w:rFonts w:hint="eastAsia"/>
        </w:rPr>
        <w:t>所以P(A)=P(</w:t>
      </w:r>
      <w:r>
        <w:rPr>
          <w:rFonts w:hint="eastAsia"/>
          <w:position w:val="-10"/>
        </w:rPr>
        <w:object>
          <v:shape id="_x0000_i1112" o:spt="75" type="#_x0000_t75" style="height:13.95pt;width:9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2" DrawAspect="Content" ObjectID="_1468075813" r:id="rId177">
            <o:LockedField>false</o:LockedField>
          </o:OLEObject>
        </w:object>
      </w:r>
      <w:r>
        <w:rPr>
          <w:rFonts w:hint="eastAsia"/>
        </w:rPr>
        <w:t>=0)=</w:t>
      </w:r>
      <w:r>
        <w:rPr>
          <w:rFonts w:hint="eastAsia"/>
          <w:lang w:val="en-US" w:eastAsia="zh-CN"/>
        </w:rPr>
        <w:t>xyz</w:t>
      </w:r>
      <w:r>
        <w:rPr>
          <w:rFonts w:hint="eastAsia"/>
        </w:rPr>
        <w:t>+</w:t>
      </w:r>
      <w:r>
        <w:rPr>
          <w:rFonts w:hint="eastAsia"/>
          <w:lang w:eastAsia="zh-CN"/>
        </w:rPr>
        <w:t>(</w:t>
      </w:r>
      <w:r>
        <w:rPr>
          <w:rFonts w:hint="eastAsia"/>
        </w:rPr>
        <w:t>1-x</w:t>
      </w:r>
      <w:r>
        <w:rPr>
          <w:rFonts w:hint="eastAsia"/>
          <w:lang w:eastAsia="zh-CN"/>
        </w:rPr>
        <w:t>)(</w:t>
      </w:r>
      <w:r>
        <w:rPr>
          <w:rFonts w:hint="eastAsia"/>
        </w:rPr>
        <w:t>1-y</w:t>
      </w:r>
      <w:r>
        <w:rPr>
          <w:rFonts w:hint="eastAsia"/>
          <w:lang w:eastAsia="zh-CN"/>
        </w:rPr>
        <w:t>)</w:t>
      </w:r>
      <w:r>
        <w:rPr>
          <w:rFonts w:hint="eastAsia"/>
        </w:rPr>
        <w:t>(1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z)= 0.4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0.5+(1-0.4)(1-0.6)(1-0.5)=0.24．</w:t>
      </w:r>
    </w:p>
    <w:p>
      <w:pPr>
        <w:rPr>
          <w:rFonts w:hint="eastAsia"/>
        </w:rPr>
      </w:pPr>
      <w:r>
        <w:rPr>
          <w:rFonts w:hint="eastAsia"/>
        </w:rPr>
        <w:t>即事件A的概率为0.24．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(1)从A，B两组数据中各随机抽取一个数据，所有不同的取法共有5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5=25种．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从A组中取到128，151，125，120时，</w:t>
      </w:r>
      <w:r>
        <w:rPr>
          <w:rFonts w:hint="eastAsia"/>
          <w:lang w:eastAsia="zh-CN"/>
        </w:rPr>
        <w:t>B</w:t>
      </w:r>
      <w:r>
        <w:rPr>
          <w:rFonts w:hint="eastAsia"/>
        </w:rPr>
        <w:t>组中符合题意的取法为100，97，100，共4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3=12种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从A组中取到100时，</w:t>
      </w:r>
      <w:r>
        <w:rPr>
          <w:rFonts w:hint="eastAsia"/>
          <w:lang w:eastAsia="zh-CN"/>
        </w:rPr>
        <w:t>B</w:t>
      </w:r>
      <w:r>
        <w:rPr>
          <w:rFonts w:hint="eastAsia"/>
        </w:rPr>
        <w:t>组中符合题意的取法为100，102，97，101，100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共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 =5种．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因此符合题意的取法共有12+5= 17种，所以该路公交车至少有一次“正点运行”的概率</w:t>
      </w:r>
      <w:r>
        <w:rPr>
          <w:rFonts w:hint="eastAsia"/>
          <w:lang w:val="en-US" w:eastAsia="zh-CN"/>
        </w:rPr>
        <w:t>P=</w:t>
      </w:r>
      <w:r>
        <w:rPr>
          <w:rFonts w:hint="eastAsia"/>
          <w:position w:val="-20"/>
          <w:lang w:val="en-US" w:eastAsia="zh-CN"/>
        </w:rPr>
        <w:object>
          <v:shape id="_x0000_i1113" o:spt="75" type="#_x0000_t75" style="height:26pt;width:1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3" DrawAspect="Content" ObjectID="_1468075814" r:id="rId17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(2)B组数据的方差小于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组数据的方差．说明疏堵工程完成后，该路公交车全程运输时间更加稳定，而且“正点运行”的机率更高，运行更加有保障．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(1)设事件A为“随机选取一天，这一天该连锁店的骑手的人均日送餐业务量不少于65单”．由题表可知，该连锁店的人均日快递业务量不少于65单的频率分别为0.2，0.15，0.05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因为0.2+0.15+0.05= 0.4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所以估计P(A)=0.4．</w:t>
      </w:r>
    </w:p>
    <w:p>
      <w:pPr>
        <w:rPr>
          <w:rFonts w:hint="eastAsia"/>
        </w:rPr>
      </w:pPr>
      <w:r>
        <w:rPr>
          <w:rFonts w:hint="eastAsia"/>
        </w:rPr>
        <w:t>(2)设事件</w:t>
      </w:r>
      <w:r>
        <w:rPr>
          <w:rFonts w:hint="eastAsia"/>
          <w:lang w:eastAsia="zh-CN"/>
        </w:rPr>
        <w:t>B</w:t>
      </w:r>
      <w:r>
        <w:rPr>
          <w:rFonts w:hint="eastAsia"/>
        </w:rPr>
        <w:t>为“从4名骑手中随机选取2人，至少有1名骑手选择方案一”．从4名骑手中随机选取2名骑手，有6种情况，即{甲，乙}，{甲，丙}，{甲，丁}，{乙，丙}，{乙，丁}，{丙，丁}，其中至少有1名骑手选择方案一的情况为{甲，乙}，{甲，丙}，{甲，丁}，{乙，丙}，{乙，丁}，所以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4" DrawAspect="Content" ObjectID="_1468075815" r:id="rId1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专题强化练6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概率与统计的综合应用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(1)由题意，根据给定的随机数表，从第8行第7列的数开始向右读，最先抽取的3个人的编号依次为785，667，199．</w:t>
      </w:r>
    </w:p>
    <w:p>
      <w:pPr>
        <w:rPr>
          <w:rFonts w:hint="eastAsia"/>
        </w:rPr>
      </w:pPr>
      <w:r>
        <w:rPr>
          <w:rFonts w:hint="eastAsia"/>
        </w:rPr>
        <w:t>(2)①由题意得</w:t>
      </w:r>
      <w:r>
        <w:rPr>
          <w:rFonts w:hint="eastAsia"/>
          <w:position w:val="-20"/>
        </w:rPr>
        <w:object>
          <v:shape id="_x0000_i1115" o:spt="75" type="#_x0000_t75" style="height:26pt;width:39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5" DrawAspect="Content" ObjectID="_1468075816" r:id="rId182">
            <o:LockedField>false</o:LockedField>
          </o:OLEObject>
        </w:object>
      </w:r>
      <w:r>
        <w:rPr>
          <w:rFonts w:hint="eastAsia"/>
        </w:rPr>
        <w:t>×100%= 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=14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b=100-30-(20+18+4)-(5+6)= 17.</w:t>
      </w:r>
    </w:p>
    <w:p>
      <w:pPr>
        <w:rPr>
          <w:rFonts w:hint="eastAsia"/>
        </w:rPr>
      </w:pPr>
      <w:r>
        <w:rPr>
          <w:rFonts w:hint="eastAsia"/>
        </w:rPr>
        <w:t>②a+b=100-(7+20+5)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(9+18+6) -4= 31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≥10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≥12，所以(a，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)的可能情况有(10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eastAsia="zh-CN"/>
        </w:rPr>
        <w:t>11，</w:t>
      </w:r>
      <w:r>
        <w:rPr>
          <w:rFonts w:hint="eastAsia"/>
        </w:rPr>
        <w:t>20)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19)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(17</w:t>
      </w:r>
      <w:r>
        <w:rPr>
          <w:rFonts w:hint="eastAsia"/>
          <w:lang w:eastAsia="zh-CN"/>
        </w:rPr>
        <w:t>，</w:t>
      </w:r>
      <w:r>
        <w:rPr>
          <w:rFonts w:hint="eastAsia"/>
        </w:rPr>
        <w:t>14)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(18，13)，(19，12)，共10种，</w:t>
      </w:r>
    </w:p>
    <w:p>
      <w:pPr>
        <w:rPr>
          <w:rFonts w:hint="eastAsia"/>
        </w:rPr>
      </w:pPr>
      <w:r>
        <w:rPr>
          <w:rFonts w:hint="eastAsia"/>
        </w:rPr>
        <w:t>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b≥12时，在地理成绩及格的学生中，数学成绩优秀的人数比及格的人数少为事件A，</w:t>
      </w:r>
    </w:p>
    <w:p>
      <w:pPr>
        <w:rPr>
          <w:rFonts w:hint="eastAsia"/>
        </w:rPr>
      </w:pPr>
      <w:r>
        <w:rPr>
          <w:rFonts w:hint="eastAsia"/>
        </w:rPr>
        <w:t>事件A包括(10，21)，(11，20)，(12，19)，(13，18)，(14，17)，(15，16)，共有6个基本事件，</w:t>
      </w:r>
    </w:p>
    <w:p>
      <w:pPr>
        <w:rPr>
          <w:rFonts w:hint="eastAsia"/>
        </w:rPr>
      </w:pPr>
      <w:r>
        <w:rPr>
          <w:rFonts w:hint="eastAsia"/>
        </w:rPr>
        <w:t>所以P(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116" o:spt="75" type="#_x0000_t75" style="height:26pt;width:1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6" DrawAspect="Content" ObjectID="_1468075817" r:id="rId18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7" o:spt="75" type="#_x0000_t75" style="height:26pt;width:10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7" DrawAspect="Content" ObjectID="_1468075818" r:id="rId186">
            <o:LockedField>false</o:LockedField>
          </o:OLEObject>
        </w:object>
      </w:r>
      <w:r>
        <w:rPr>
          <w:rFonts w:hint="eastAsia"/>
        </w:rPr>
        <w:t>，故在地理成绩及格的学生中，数学成绩优秀的人数比及格的人数少的概率为</w:t>
      </w:r>
      <w:r>
        <w:rPr>
          <w:rFonts w:hint="eastAsia"/>
          <w:position w:val="-20"/>
        </w:rPr>
        <w:object>
          <v:shape id="_x0000_i1118" o:spt="75" type="#_x0000_t75" style="height:26pt;width:10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8" DrawAspect="Content" ObjectID="_1468075819" r:id="rId18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(1)依题意得(a+b+0.008+0.027+0.035)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10=1，所以a+b= 0.03，又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4b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所以a=0.024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b=0.006．</w:t>
      </w:r>
    </w:p>
    <w:p>
      <w:pPr>
        <w:rPr>
          <w:rFonts w:hint="eastAsia"/>
        </w:rPr>
      </w:pPr>
      <w:r>
        <w:rPr>
          <w:rFonts w:hint="eastAsia"/>
        </w:rPr>
        <w:t>(2)平均数为55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0.08+65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0.24+75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0.35+85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0.27+95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0.06=74.9</w:t>
      </w:r>
      <w:r>
        <w:rPr>
          <w:rFonts w:hint="eastAsia"/>
          <w:lang w:eastAsia="zh-CN"/>
        </w:rPr>
        <w:t>(</w:t>
      </w:r>
      <w:r>
        <w:rPr>
          <w:rFonts w:hint="eastAsia"/>
        </w:rPr>
        <w:t>分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众数为</w:t>
      </w:r>
      <w:r>
        <w:rPr>
          <w:rFonts w:hint="eastAsia"/>
          <w:position w:val="-20"/>
        </w:rPr>
        <w:object>
          <v:shape id="_x0000_i1119" o:spt="75" type="#_x0000_t75" style="height:26pt;width:34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9" DrawAspect="Content" ObjectID="_1468075820" r:id="rId189">
            <o:LockedField>false</o:LockedField>
          </o:OLEObject>
        </w:object>
      </w:r>
      <w:r>
        <w:rPr>
          <w:rFonts w:hint="eastAsia"/>
        </w:rPr>
        <w:t>=75</w:t>
      </w:r>
      <w:r>
        <w:rPr>
          <w:rFonts w:hint="eastAsia"/>
          <w:lang w:eastAsia="zh-CN"/>
        </w:rPr>
        <w:t>(</w:t>
      </w:r>
      <w:r>
        <w:rPr>
          <w:rFonts w:hint="eastAsia"/>
        </w:rPr>
        <w:t>分</w:t>
      </w:r>
      <w:r>
        <w:rPr>
          <w:rFonts w:hint="eastAsia"/>
          <w:lang w:eastAsia="zh-CN"/>
        </w:rPr>
        <w:t>)</w:t>
      </w:r>
      <w:r>
        <w:rPr>
          <w:rFonts w:hint="eastAsia"/>
        </w:rPr>
        <w:t>；中位数为70+</w:t>
      </w:r>
      <w:r>
        <w:rPr>
          <w:rFonts w:hint="eastAsia"/>
          <w:position w:val="-20"/>
        </w:rPr>
        <w:object>
          <v:shape id="_x0000_i1120" o:spt="75" type="#_x0000_t75" style="height:26pt;width:70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0" DrawAspect="Content" ObjectID="_1468075821" r:id="rId191">
            <o:LockedField>false</o:LockedField>
          </o:OLEObject>
        </w:object>
      </w:r>
      <w:r>
        <w:rPr>
          <w:rFonts w:hint="eastAsia"/>
          <w:lang w:eastAsia="zh-CN"/>
        </w:rPr>
        <w:t>≈</w:t>
      </w:r>
      <w:r>
        <w:rPr>
          <w:rFonts w:hint="eastAsia"/>
        </w:rPr>
        <w:t>75.14</w:t>
      </w:r>
      <w:r>
        <w:rPr>
          <w:rFonts w:hint="eastAsia"/>
          <w:lang w:eastAsia="zh-CN"/>
        </w:rPr>
        <w:t>(</w:t>
      </w:r>
      <w:r>
        <w:rPr>
          <w:rFonts w:hint="eastAsia"/>
        </w:rPr>
        <w:t>分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(3)依题意，知分数在[50，60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的市民抽取了2人，记为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，分数在[60，70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的市民抽取了6人，记为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4，5，6，所以从这8人中</w:t>
      </w:r>
      <w:r>
        <w:rPr>
          <w:rFonts w:hint="eastAsia"/>
          <w:lang w:eastAsia="zh-CN"/>
        </w:rPr>
        <w:t>随机</w:t>
      </w:r>
      <w:r>
        <w:rPr>
          <w:rFonts w:hint="eastAsia"/>
        </w:rPr>
        <w:t>抽取2人所有的情况为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，2)，(a，3)，(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，4)，(a，5)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6)，共28种，</w:t>
      </w:r>
    </w:p>
    <w:p>
      <w:pPr>
        <w:rPr>
          <w:rFonts w:hint="eastAsia"/>
        </w:rPr>
      </w:pPr>
      <w:r>
        <w:rPr>
          <w:rFonts w:hint="eastAsia"/>
        </w:rPr>
        <w:t>其中满足条件的为(a，b)，(a，1)，(a，2)，(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6)，共13种．设“至少有1人的分数在[50，60</w:t>
      </w:r>
      <w:r>
        <w:rPr>
          <w:rFonts w:hint="eastAsia"/>
          <w:lang w:eastAsia="zh-CN"/>
        </w:rPr>
        <w:t>)</w:t>
      </w:r>
      <w:r>
        <w:rPr>
          <w:rFonts w:hint="eastAsia"/>
        </w:rPr>
        <w:t>”的事件为A，则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(A)=</w:t>
      </w:r>
      <w:r>
        <w:rPr>
          <w:rFonts w:hint="eastAsia"/>
          <w:position w:val="-20"/>
        </w:rPr>
        <w:object>
          <v:shape id="_x0000_i1121" o:spt="75" type="#_x0000_t75" style="height:26pt;width:1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1" DrawAspect="Content" ObjectID="_1468075822" r:id="rId19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(1)由题知，样本中仅使用A的学生有27+3= 30人，仅使用B的学生有24+1=25人，A，B两种支付方式都不使用的学生有5人，</w:t>
      </w:r>
    </w:p>
    <w:p>
      <w:pPr>
        <w:rPr>
          <w:rFonts w:hint="eastAsia"/>
        </w:rPr>
      </w:pPr>
      <w:r>
        <w:rPr>
          <w:rFonts w:hint="eastAsia"/>
        </w:rPr>
        <w:t>故样本中A，B两种支付方式都使用的学生有100-30-25-5 =40人，</w:t>
      </w:r>
    </w:p>
    <w:p>
      <w:pPr>
        <w:rPr>
          <w:rFonts w:hint="eastAsia"/>
        </w:rPr>
      </w:pPr>
      <w:r>
        <w:rPr>
          <w:rFonts w:hint="eastAsia"/>
        </w:rPr>
        <w:t>估计该校学生中上个月A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B两种支付方式都使用的人数为</w:t>
      </w:r>
      <w:r>
        <w:rPr>
          <w:rFonts w:hint="eastAsia"/>
          <w:position w:val="-20"/>
        </w:rPr>
        <w:object>
          <v:shape id="_x0000_i1122" o:spt="75" type="#_x0000_t75" style="height:26pt;width:20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2" DrawAspect="Content" ObjectID="_1468075823" r:id="rId19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000= 400．</w:t>
      </w:r>
    </w:p>
    <w:p>
      <w:pPr>
        <w:rPr>
          <w:rFonts w:hint="eastAsia"/>
        </w:rPr>
      </w:pPr>
      <w:r>
        <w:rPr>
          <w:rFonts w:hint="eastAsia"/>
        </w:rPr>
        <w:t>(2)记事件C为“从样本仅使用B的学生中随机抽取1人，该学生上个月的支付金额大于2000元”，则P(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123" o:spt="75" type="#_x0000_t75" style="height:26pt;width:16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3" DrawAspect="Content" ObjectID="_1468075824" r:id="rId197">
            <o:LockedField>false</o:LockedField>
          </o:OLEObject>
        </w:object>
      </w:r>
      <w:r>
        <w:rPr>
          <w:rFonts w:hint="eastAsia"/>
        </w:rPr>
        <w:t>=0.04，</w:t>
      </w:r>
    </w:p>
    <w:p>
      <w:pPr>
        <w:rPr>
          <w:rFonts w:hint="eastAsia"/>
        </w:rPr>
      </w:pPr>
      <w:r>
        <w:rPr>
          <w:rFonts w:hint="eastAsia"/>
        </w:rPr>
        <w:t>(3)记事件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为“从样本仅使用B的学生中随机抽查1人，该学生本月的支付金额大于2 000元”．</w:t>
      </w:r>
    </w:p>
    <w:p>
      <w:pPr>
        <w:rPr>
          <w:rFonts w:hint="eastAsia"/>
        </w:rPr>
      </w:pPr>
      <w:r>
        <w:rPr>
          <w:rFonts w:hint="eastAsia"/>
        </w:rPr>
        <w:t>假设样本仅使用B的学生中，本月支付金</w:t>
      </w:r>
      <w:bookmarkStart w:id="0" w:name="_GoBack"/>
      <w:bookmarkEnd w:id="0"/>
      <w:r>
        <w:rPr>
          <w:rFonts w:hint="eastAsia"/>
        </w:rPr>
        <w:t xml:space="preserve">额大于2 000元的人数没有变化，则由(2)知，P(E)= 0.04．  </w:t>
      </w:r>
    </w:p>
    <w:p>
      <w:pPr>
        <w:rPr>
          <w:rFonts w:hint="eastAsia"/>
        </w:rPr>
      </w:pPr>
      <w:r>
        <w:rPr>
          <w:rFonts w:hint="eastAsia"/>
        </w:rPr>
        <w:t>答案示例1：可以认为有变化，理由如下：P(E)比较小，概率比较小的事件一般不容易发生，一旦发生，就有理由认为本月支付金额大于2 000元的人数发生了变化，所以可以认为有变化，</w:t>
      </w:r>
    </w:p>
    <w:p>
      <w:pPr>
        <w:rPr>
          <w:rFonts w:hint="eastAsia"/>
        </w:rPr>
      </w:pPr>
      <w:r>
        <w:rPr>
          <w:rFonts w:hint="eastAsia"/>
        </w:rPr>
        <w:t>答案示例2：无法确定有没有变化，理由如下：事件E是随机事件，P(E)比较小，一般不容易发生，但还是有可能发生的．所以无法确定有没有变化．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8"/>
        </w:rPr>
        <w:object>
          <v:shape id="_x0000_i1124" o:spt="75" type="#_x0000_t75" style="height:19pt;width:9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4" DrawAspect="Content" ObjectID="_1468075825" r:id="rId199">
            <o:LockedField>false</o:LockedField>
          </o:OLEObject>
        </w:object>
      </w:r>
      <w:r>
        <w:rPr>
          <w:rFonts w:hint="eastAsia"/>
        </w:rPr>
        <w:t>=3500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000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.00005+4500×1000×0.00010+5500×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000</w:t>
      </w:r>
      <w:r>
        <w:rPr>
          <w:rFonts w:hint="eastAsia"/>
        </w:rPr>
        <w:t>×0.00015+6500×</w:t>
      </w:r>
      <w:r>
        <w:rPr>
          <w:rFonts w:hint="eastAsia"/>
          <w:lang w:eastAsia="zh-CN"/>
        </w:rPr>
        <w:t>1</w:t>
      </w:r>
      <w:r>
        <w:rPr>
          <w:rFonts w:hint="eastAsia"/>
        </w:rPr>
        <w:t>000×0.00030+7500×1000×0.00020+8500×1000×</w:t>
      </w:r>
      <w:r>
        <w:rPr>
          <w:rFonts w:hint="eastAsia"/>
          <w:lang w:val="en-US" w:eastAsia="zh-CN"/>
        </w:rPr>
        <w:t>0.00</w:t>
      </w:r>
      <w:r>
        <w:rPr>
          <w:rFonts w:hint="eastAsia"/>
        </w:rPr>
        <w:t>015+9500×1000×</w:t>
      </w:r>
      <w:r>
        <w:rPr>
          <w:rFonts w:hint="eastAsia"/>
          <w:lang w:val="en-US" w:eastAsia="zh-CN"/>
        </w:rPr>
        <w:t>0.0</w:t>
      </w:r>
      <w:r>
        <w:rPr>
          <w:rFonts w:hint="eastAsia"/>
        </w:rPr>
        <w:t>0005=6650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position w:val="-8"/>
        </w:rPr>
        <w:object>
          <v:shape id="_x0000_i1125" o:spt="75" alt="" type="#_x0000_t75" style="height:19pt;width:26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5" DrawAspect="Content" ObjectID="_1468075826" r:id="rId201">
            <o:LockedField>false</o:LockedField>
          </o:OLEObject>
        </w:object>
      </w:r>
      <w:r>
        <w:rPr>
          <w:rFonts w:hint="eastAsia"/>
        </w:rPr>
        <w:t>=6 650-3 000=3 650&gt;3 600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所以张茗属于“就业不理想”的学生．</w:t>
      </w:r>
    </w:p>
    <w:p>
      <w:pPr>
        <w:rPr>
          <w:rFonts w:hint="eastAsia"/>
        </w:rPr>
      </w:pPr>
      <w:r>
        <w:rPr>
          <w:rFonts w:hint="eastAsia"/>
        </w:rPr>
        <w:t>(2)第一组有</w:t>
      </w:r>
      <w:r>
        <w:rPr>
          <w:rFonts w:hint="eastAsia"/>
          <w:lang w:eastAsia="zh-CN"/>
        </w:rPr>
        <w:t>1000</w:t>
      </w:r>
      <w:r>
        <w:rPr>
          <w:rFonts w:hint="eastAsia"/>
        </w:rPr>
        <w:t>×0.00005×</w:t>
      </w:r>
      <w:r>
        <w:rPr>
          <w:rFonts w:hint="eastAsia"/>
          <w:lang w:eastAsia="zh-CN"/>
        </w:rPr>
        <w:t>100</w:t>
      </w:r>
      <w:r>
        <w:rPr>
          <w:rFonts w:hint="eastAsia"/>
        </w:rPr>
        <w:t>=5人，第二组有</w:t>
      </w:r>
      <w:r>
        <w:rPr>
          <w:rFonts w:hint="eastAsia"/>
          <w:lang w:eastAsia="zh-CN"/>
        </w:rPr>
        <w:t>1000</w:t>
      </w:r>
      <w:r>
        <w:rPr>
          <w:rFonts w:hint="eastAsia"/>
        </w:rPr>
        <w:t>×</w:t>
      </w:r>
      <w:r>
        <w:rPr>
          <w:rFonts w:hint="eastAsia"/>
          <w:lang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eastAsia="zh-CN"/>
        </w:rPr>
        <w:t>00010</w:t>
      </w:r>
      <w:r>
        <w:rPr>
          <w:rFonts w:hint="eastAsia"/>
        </w:rPr>
        <w:t>×</w:t>
      </w:r>
      <w:r>
        <w:rPr>
          <w:rFonts w:hint="eastAsia"/>
          <w:lang w:eastAsia="zh-CN"/>
        </w:rPr>
        <w:t>100</w:t>
      </w:r>
      <w:r>
        <w:rPr>
          <w:rFonts w:hint="eastAsia"/>
        </w:rPr>
        <w:t>=10人，第三组</w:t>
      </w:r>
      <w:r>
        <w:rPr>
          <w:rFonts w:hint="eastAsia"/>
          <w:lang w:eastAsia="zh-CN"/>
        </w:rPr>
        <w:t>有</w:t>
      </w:r>
      <w:r>
        <w:rPr>
          <w:rFonts w:hint="eastAsia"/>
        </w:rPr>
        <w:t>1000×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00015×100=15人，所以按照分层抽样抽6人时，第一组抽1人，记为A；第二组抽2人，记为B，C；第三组抽3人，记为D，E，F．</w:t>
      </w:r>
    </w:p>
    <w:p>
      <w:pPr>
        <w:rPr>
          <w:rFonts w:hint="eastAsia"/>
        </w:rPr>
      </w:pPr>
      <w:r>
        <w:rPr>
          <w:rFonts w:hint="eastAsia"/>
        </w:rPr>
        <w:t>从这6</w:t>
      </w:r>
      <w:r>
        <w:rPr>
          <w:rFonts w:hint="eastAsia"/>
          <w:lang w:eastAsia="zh-CN"/>
        </w:rPr>
        <w:t>人</w:t>
      </w:r>
      <w:r>
        <w:rPr>
          <w:rFonts w:hint="eastAsia"/>
        </w:rPr>
        <w:t>中抽2人共有15种情况：(A，B)，(A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(A</w:t>
      </w:r>
      <w:r>
        <w:rPr>
          <w:rFonts w:hint="eastAsia"/>
          <w:lang w:eastAsia="zh-CN"/>
        </w:rPr>
        <w:t>，</w:t>
      </w:r>
      <w:r>
        <w:rPr>
          <w:rFonts w:hint="eastAsia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(A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(A</w:t>
      </w:r>
      <w:r>
        <w:rPr>
          <w:rFonts w:hint="eastAsia"/>
          <w:lang w:eastAsia="zh-CN"/>
        </w:rPr>
        <w:t>，</w:t>
      </w:r>
      <w:r>
        <w:rPr>
          <w:rFonts w:hint="eastAsia"/>
        </w:rPr>
        <w:t>F)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(B</w:t>
      </w:r>
      <w:r>
        <w:rPr>
          <w:rFonts w:hint="eastAsia"/>
          <w:lang w:eastAsia="zh-CN"/>
        </w:rPr>
        <w:t>，</w:t>
      </w:r>
      <w:r>
        <w:rPr>
          <w:rFonts w:hint="eastAsia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(B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(C，F)，(D，E)，(D，F)，(E，F)．其中恰有一人月薪不超过5000元的有9种情况：(A</w:t>
      </w:r>
      <w:r>
        <w:rPr>
          <w:rFonts w:hint="eastAsia"/>
          <w:lang w:eastAsia="zh-CN"/>
        </w:rPr>
        <w:t>，</w:t>
      </w:r>
      <w:r>
        <w:rPr>
          <w:rFonts w:hint="eastAsia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(A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(A</w:t>
      </w:r>
      <w:r>
        <w:rPr>
          <w:rFonts w:hint="eastAsia"/>
          <w:lang w:eastAsia="zh-CN"/>
        </w:rPr>
        <w:t>，</w:t>
      </w:r>
      <w:r>
        <w:rPr>
          <w:rFonts w:hint="eastAsia"/>
        </w:rPr>
        <w:t>F)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(B</w:t>
      </w:r>
      <w:r>
        <w:rPr>
          <w:rFonts w:hint="eastAsia"/>
          <w:lang w:eastAsia="zh-CN"/>
        </w:rPr>
        <w:t>，</w:t>
      </w:r>
      <w:r>
        <w:rPr>
          <w:rFonts w:hint="eastAsia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(B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(C</w:t>
      </w:r>
      <w:r>
        <w:rPr>
          <w:rFonts w:hint="eastAsia"/>
          <w:lang w:eastAsia="zh-CN"/>
        </w:rPr>
        <w:t>，</w:t>
      </w:r>
      <w:r>
        <w:rPr>
          <w:rFonts w:hint="eastAsia"/>
        </w:rPr>
        <w:t>F).根据古典概型的概率公式可得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6" o:spt="75" type="#_x0000_t75" style="height:26pt;width:1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6" DrawAspect="Content" ObjectID="_1468075827" r:id="rId20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7" o:spt="75" type="#_x0000_t75" style="height:26pt;width:10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7" DrawAspect="Content" ObjectID="_1468075828" r:id="rId20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(3)方案一：月薪在3000~4000元之间的收取</w:t>
      </w:r>
      <w:r>
        <w:rPr>
          <w:rFonts w:hint="eastAsia"/>
          <w:lang w:eastAsia="zh-CN"/>
        </w:rPr>
        <w:t>1</w:t>
      </w:r>
      <w:r>
        <w:rPr>
          <w:rFonts w:hint="eastAsia"/>
        </w:rPr>
        <w:t>000×0.00005×200×3500×0.1=3500(元)；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月薪在4000~5000元之间的共收取1000×</w:t>
      </w:r>
      <w:r>
        <w:rPr>
          <w:rFonts w:hint="eastAsia"/>
          <w:lang w:eastAsia="zh-CN"/>
        </w:rPr>
        <w:t>0</w:t>
      </w:r>
      <w:r>
        <w:rPr>
          <w:rFonts w:hint="eastAsia"/>
        </w:rPr>
        <w:t>.000</w:t>
      </w:r>
      <w:r>
        <w:rPr>
          <w:rFonts w:hint="eastAsia"/>
          <w:lang w:eastAsia="zh-CN"/>
        </w:rPr>
        <w:t>10</w:t>
      </w:r>
      <w:r>
        <w:rPr>
          <w:rFonts w:hint="eastAsia"/>
        </w:rPr>
        <w:t>×200×4500×0.1=9000(元)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月薪在5000~6000元之间的共收取1000×0.00015×200×5500×0.1= 16500(元)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月薪在6000~7000元之间的共收取</w:t>
      </w:r>
      <w:r>
        <w:rPr>
          <w:rFonts w:hint="eastAsia"/>
          <w:lang w:eastAsia="zh-CN"/>
        </w:rPr>
        <w:t>1</w:t>
      </w:r>
      <w:r>
        <w:rPr>
          <w:rFonts w:hint="eastAsia"/>
        </w:rPr>
        <w:t>000×</w:t>
      </w:r>
      <w:r>
        <w:rPr>
          <w:rFonts w:hint="eastAsia"/>
          <w:lang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eastAsia="zh-CN"/>
        </w:rPr>
        <w:t>00</w:t>
      </w:r>
      <w:r>
        <w:rPr>
          <w:rFonts w:hint="eastAsia"/>
        </w:rPr>
        <w:t>030×200×6500×0.1= 39000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月薪在7000~8000元之间的共收取1000×0.</w:t>
      </w:r>
      <w:r>
        <w:rPr>
          <w:rFonts w:hint="eastAsia"/>
          <w:lang w:eastAsia="zh-CN"/>
        </w:rPr>
        <w:t>00</w:t>
      </w:r>
      <w:r>
        <w:rPr>
          <w:rFonts w:hint="eastAsia"/>
        </w:rPr>
        <w:t>020×200×7500×0.1= 30000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月薪在8000~9000元之间的共收取1000×</w:t>
      </w:r>
      <w:r>
        <w:rPr>
          <w:rFonts w:hint="eastAsia"/>
          <w:lang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eastAsia="zh-CN"/>
        </w:rPr>
        <w:t>00</w:t>
      </w:r>
      <w:r>
        <w:rPr>
          <w:rFonts w:hint="eastAsia"/>
        </w:rPr>
        <w:t>015×200×8500×0.1=25500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月薪在9000~10000元之间的共收取1000×</w:t>
      </w:r>
      <w:r>
        <w:rPr>
          <w:rFonts w:hint="eastAsia"/>
          <w:lang w:eastAsia="zh-CN"/>
        </w:rPr>
        <w:t>0</w:t>
      </w:r>
      <w:r>
        <w:rPr>
          <w:rFonts w:hint="eastAsia"/>
        </w:rPr>
        <w:t>.00005×200×9500×0.1=9500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故按方案一收费的最终总费用为133000元，</w:t>
      </w:r>
    </w:p>
    <w:p>
      <w:pPr>
        <w:rPr>
          <w:rFonts w:hint="eastAsia"/>
        </w:rPr>
      </w:pPr>
      <w:r>
        <w:rPr>
          <w:rFonts w:hint="eastAsia"/>
        </w:rPr>
        <w:t>方案二：月薪高于6650元的共收取800×200×[(7000-6650)×0.00030+1000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(0.00020+0.00015 +0.00005)]=80800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月薪不低于4000元但低于6650元的共收取400×200×[(6650-6000)×0.00030+1000×(0.00010+0.00015)]=35600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故按方案二收费的最终总费用为116400元．</w:t>
      </w:r>
    </w:p>
    <w:p>
      <w:pPr>
        <w:rPr>
          <w:rFonts w:hint="eastAsia"/>
        </w:rPr>
      </w:pPr>
      <w:r>
        <w:rPr>
          <w:rFonts w:hint="eastAsia"/>
        </w:rPr>
        <w:t>因为116400&lt;133000，所以方案二的最终总费用较少．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2DCE"/>
    <w:rsid w:val="00BE3DDE"/>
    <w:rsid w:val="01847ABE"/>
    <w:rsid w:val="02264BF9"/>
    <w:rsid w:val="026F328D"/>
    <w:rsid w:val="027F51FC"/>
    <w:rsid w:val="03563705"/>
    <w:rsid w:val="03CA367B"/>
    <w:rsid w:val="04CD4FB6"/>
    <w:rsid w:val="05123EC6"/>
    <w:rsid w:val="05637AD2"/>
    <w:rsid w:val="05C42432"/>
    <w:rsid w:val="05CF0B1C"/>
    <w:rsid w:val="05F8504F"/>
    <w:rsid w:val="06964B7B"/>
    <w:rsid w:val="0840728E"/>
    <w:rsid w:val="086774A8"/>
    <w:rsid w:val="087A1DEA"/>
    <w:rsid w:val="08946A34"/>
    <w:rsid w:val="08E91C52"/>
    <w:rsid w:val="096A2BD9"/>
    <w:rsid w:val="097F4448"/>
    <w:rsid w:val="099F7A9E"/>
    <w:rsid w:val="09F9714D"/>
    <w:rsid w:val="0A5707FA"/>
    <w:rsid w:val="0B950F8C"/>
    <w:rsid w:val="0BB25541"/>
    <w:rsid w:val="0BBF4363"/>
    <w:rsid w:val="0C192172"/>
    <w:rsid w:val="0CCA2F98"/>
    <w:rsid w:val="0D097FFA"/>
    <w:rsid w:val="0DFC4899"/>
    <w:rsid w:val="0E152E56"/>
    <w:rsid w:val="0E6726EB"/>
    <w:rsid w:val="0ECC7602"/>
    <w:rsid w:val="0ED05C93"/>
    <w:rsid w:val="0F2773BD"/>
    <w:rsid w:val="0FE539C8"/>
    <w:rsid w:val="10022245"/>
    <w:rsid w:val="102C005E"/>
    <w:rsid w:val="112074A6"/>
    <w:rsid w:val="131F47B8"/>
    <w:rsid w:val="135E5BA4"/>
    <w:rsid w:val="1416719F"/>
    <w:rsid w:val="146C589D"/>
    <w:rsid w:val="14770F0A"/>
    <w:rsid w:val="14D82F22"/>
    <w:rsid w:val="14E53A67"/>
    <w:rsid w:val="16230733"/>
    <w:rsid w:val="162952FE"/>
    <w:rsid w:val="16466110"/>
    <w:rsid w:val="16764FEB"/>
    <w:rsid w:val="16CE44DB"/>
    <w:rsid w:val="16DD4152"/>
    <w:rsid w:val="18B87E57"/>
    <w:rsid w:val="1A8C4A65"/>
    <w:rsid w:val="1C7225BE"/>
    <w:rsid w:val="1CAA7EF1"/>
    <w:rsid w:val="1CED0149"/>
    <w:rsid w:val="1DA82A1C"/>
    <w:rsid w:val="212D1DC0"/>
    <w:rsid w:val="222E70F8"/>
    <w:rsid w:val="225269E3"/>
    <w:rsid w:val="22792C9E"/>
    <w:rsid w:val="231346B4"/>
    <w:rsid w:val="23B16E9A"/>
    <w:rsid w:val="254D2F13"/>
    <w:rsid w:val="25774AEB"/>
    <w:rsid w:val="257D3432"/>
    <w:rsid w:val="25E66891"/>
    <w:rsid w:val="261B444C"/>
    <w:rsid w:val="26A836C7"/>
    <w:rsid w:val="2849030B"/>
    <w:rsid w:val="286A31F7"/>
    <w:rsid w:val="288C39C5"/>
    <w:rsid w:val="28CF7F4F"/>
    <w:rsid w:val="29216B3C"/>
    <w:rsid w:val="29A611D4"/>
    <w:rsid w:val="29DB06D5"/>
    <w:rsid w:val="29E42770"/>
    <w:rsid w:val="2A064203"/>
    <w:rsid w:val="2A2A663D"/>
    <w:rsid w:val="2AE82E8F"/>
    <w:rsid w:val="2B107405"/>
    <w:rsid w:val="2C1B5349"/>
    <w:rsid w:val="2C357EFB"/>
    <w:rsid w:val="2C6B7461"/>
    <w:rsid w:val="2CC455A0"/>
    <w:rsid w:val="2CEA06B8"/>
    <w:rsid w:val="2D9A7DE7"/>
    <w:rsid w:val="2DA918BA"/>
    <w:rsid w:val="2DE35B62"/>
    <w:rsid w:val="2E226486"/>
    <w:rsid w:val="2EEA02A2"/>
    <w:rsid w:val="302358DA"/>
    <w:rsid w:val="307D3D4F"/>
    <w:rsid w:val="31236AC5"/>
    <w:rsid w:val="3140367C"/>
    <w:rsid w:val="31470B71"/>
    <w:rsid w:val="31472AB0"/>
    <w:rsid w:val="31D150F2"/>
    <w:rsid w:val="31E15E8D"/>
    <w:rsid w:val="3424191F"/>
    <w:rsid w:val="34ED62CF"/>
    <w:rsid w:val="354760DF"/>
    <w:rsid w:val="355277AA"/>
    <w:rsid w:val="365D6CE9"/>
    <w:rsid w:val="36731A7C"/>
    <w:rsid w:val="37837244"/>
    <w:rsid w:val="37975180"/>
    <w:rsid w:val="37D510CE"/>
    <w:rsid w:val="39AF104A"/>
    <w:rsid w:val="3A057D58"/>
    <w:rsid w:val="3A930854"/>
    <w:rsid w:val="3AF417F2"/>
    <w:rsid w:val="3B2279BE"/>
    <w:rsid w:val="3B3A175F"/>
    <w:rsid w:val="3BB07B48"/>
    <w:rsid w:val="3C2A0BCD"/>
    <w:rsid w:val="3C693A9B"/>
    <w:rsid w:val="3C9B3C61"/>
    <w:rsid w:val="3EA05303"/>
    <w:rsid w:val="3EC806E6"/>
    <w:rsid w:val="3EE46EDC"/>
    <w:rsid w:val="3F0172A7"/>
    <w:rsid w:val="3F3B3211"/>
    <w:rsid w:val="3FC31E93"/>
    <w:rsid w:val="403A5750"/>
    <w:rsid w:val="407D73F3"/>
    <w:rsid w:val="41225E42"/>
    <w:rsid w:val="41720F59"/>
    <w:rsid w:val="41846AD7"/>
    <w:rsid w:val="41B80001"/>
    <w:rsid w:val="422D35B6"/>
    <w:rsid w:val="43512C38"/>
    <w:rsid w:val="43527616"/>
    <w:rsid w:val="43913C89"/>
    <w:rsid w:val="465A1168"/>
    <w:rsid w:val="47F72ECF"/>
    <w:rsid w:val="47FD2139"/>
    <w:rsid w:val="49C11B63"/>
    <w:rsid w:val="49E43E80"/>
    <w:rsid w:val="4A337839"/>
    <w:rsid w:val="4ABE4BA0"/>
    <w:rsid w:val="4AEB394C"/>
    <w:rsid w:val="4CF21BB7"/>
    <w:rsid w:val="4D591B72"/>
    <w:rsid w:val="4E8840D4"/>
    <w:rsid w:val="4E926DDB"/>
    <w:rsid w:val="501638FF"/>
    <w:rsid w:val="507839DB"/>
    <w:rsid w:val="51101913"/>
    <w:rsid w:val="5170038C"/>
    <w:rsid w:val="51AC1A62"/>
    <w:rsid w:val="52A626A6"/>
    <w:rsid w:val="53942B18"/>
    <w:rsid w:val="53C86A63"/>
    <w:rsid w:val="54575C44"/>
    <w:rsid w:val="54B7226D"/>
    <w:rsid w:val="54F14851"/>
    <w:rsid w:val="552801C4"/>
    <w:rsid w:val="56667A4C"/>
    <w:rsid w:val="566D12E9"/>
    <w:rsid w:val="57CD4417"/>
    <w:rsid w:val="57D1618F"/>
    <w:rsid w:val="58035A38"/>
    <w:rsid w:val="585B0A1C"/>
    <w:rsid w:val="585B293C"/>
    <w:rsid w:val="599A6C84"/>
    <w:rsid w:val="59F975D5"/>
    <w:rsid w:val="5A4E5209"/>
    <w:rsid w:val="5C006FD7"/>
    <w:rsid w:val="5C597662"/>
    <w:rsid w:val="5CBF27F9"/>
    <w:rsid w:val="5DC8600A"/>
    <w:rsid w:val="5DF94F0F"/>
    <w:rsid w:val="5E593A62"/>
    <w:rsid w:val="5ED2687F"/>
    <w:rsid w:val="5F21651F"/>
    <w:rsid w:val="5F647B91"/>
    <w:rsid w:val="5FB97099"/>
    <w:rsid w:val="6041300B"/>
    <w:rsid w:val="60572949"/>
    <w:rsid w:val="606A5563"/>
    <w:rsid w:val="6091002C"/>
    <w:rsid w:val="60A347F4"/>
    <w:rsid w:val="6150708F"/>
    <w:rsid w:val="616951EA"/>
    <w:rsid w:val="619B479D"/>
    <w:rsid w:val="61D45791"/>
    <w:rsid w:val="63381FD7"/>
    <w:rsid w:val="63F760F2"/>
    <w:rsid w:val="641466F4"/>
    <w:rsid w:val="64637DD4"/>
    <w:rsid w:val="656F2FB8"/>
    <w:rsid w:val="658700F6"/>
    <w:rsid w:val="65B01B9B"/>
    <w:rsid w:val="65DD29B0"/>
    <w:rsid w:val="65E97688"/>
    <w:rsid w:val="662D4134"/>
    <w:rsid w:val="66475ACF"/>
    <w:rsid w:val="67F37CB3"/>
    <w:rsid w:val="694E6D5E"/>
    <w:rsid w:val="6959555E"/>
    <w:rsid w:val="6966476B"/>
    <w:rsid w:val="697B39FA"/>
    <w:rsid w:val="6A3937C0"/>
    <w:rsid w:val="6A526FC6"/>
    <w:rsid w:val="6B763B04"/>
    <w:rsid w:val="6BAC60A4"/>
    <w:rsid w:val="6C253E14"/>
    <w:rsid w:val="6D1328D1"/>
    <w:rsid w:val="6D646088"/>
    <w:rsid w:val="6DCD5AEE"/>
    <w:rsid w:val="6E411E12"/>
    <w:rsid w:val="6E691AE4"/>
    <w:rsid w:val="6EB461A2"/>
    <w:rsid w:val="6EF02DDE"/>
    <w:rsid w:val="6F6313E8"/>
    <w:rsid w:val="7055587B"/>
    <w:rsid w:val="706718B1"/>
    <w:rsid w:val="708D6700"/>
    <w:rsid w:val="714371B2"/>
    <w:rsid w:val="71A42539"/>
    <w:rsid w:val="7256012B"/>
    <w:rsid w:val="73D81F99"/>
    <w:rsid w:val="744931E3"/>
    <w:rsid w:val="74851FC9"/>
    <w:rsid w:val="7537002A"/>
    <w:rsid w:val="7590118F"/>
    <w:rsid w:val="75A47A16"/>
    <w:rsid w:val="75BF4880"/>
    <w:rsid w:val="777B74AC"/>
    <w:rsid w:val="78DB0719"/>
    <w:rsid w:val="7928592A"/>
    <w:rsid w:val="794C0FC3"/>
    <w:rsid w:val="797B7660"/>
    <w:rsid w:val="79801141"/>
    <w:rsid w:val="7990323F"/>
    <w:rsid w:val="7A784206"/>
    <w:rsid w:val="7AE50442"/>
    <w:rsid w:val="7AEE7157"/>
    <w:rsid w:val="7B6B5C19"/>
    <w:rsid w:val="7D122123"/>
    <w:rsid w:val="7D40557E"/>
    <w:rsid w:val="7F2529BB"/>
    <w:rsid w:val="7FA53CB6"/>
    <w:rsid w:val="7FE8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3.bin"/><Relationship Id="rId96" Type="http://schemas.openxmlformats.org/officeDocument/2006/relationships/oleObject" Target="embeddings/oleObject42.bin"/><Relationship Id="rId95" Type="http://schemas.openxmlformats.org/officeDocument/2006/relationships/image" Target="media/image52.wmf"/><Relationship Id="rId94" Type="http://schemas.openxmlformats.org/officeDocument/2006/relationships/oleObject" Target="embeddings/oleObject41.bin"/><Relationship Id="rId93" Type="http://schemas.openxmlformats.org/officeDocument/2006/relationships/image" Target="media/image51.wmf"/><Relationship Id="rId92" Type="http://schemas.openxmlformats.org/officeDocument/2006/relationships/oleObject" Target="embeddings/oleObject40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9.bin"/><Relationship Id="rId9" Type="http://schemas.openxmlformats.org/officeDocument/2006/relationships/image" Target="media/image5.wmf"/><Relationship Id="rId89" Type="http://schemas.openxmlformats.org/officeDocument/2006/relationships/image" Target="media/image49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4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3.bin"/><Relationship Id="rId78" Type="http://schemas.openxmlformats.org/officeDocument/2006/relationships/image" Target="media/image44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3.wmf"/><Relationship Id="rId75" Type="http://schemas.openxmlformats.org/officeDocument/2006/relationships/oleObject" Target="embeddings/oleObject31.bin"/><Relationship Id="rId74" Type="http://schemas.openxmlformats.org/officeDocument/2006/relationships/image" Target="media/image42.wmf"/><Relationship Id="rId73" Type="http://schemas.openxmlformats.org/officeDocument/2006/relationships/oleObject" Target="embeddings/oleObject30.bin"/><Relationship Id="rId72" Type="http://schemas.openxmlformats.org/officeDocument/2006/relationships/image" Target="media/image41.wmf"/><Relationship Id="rId71" Type="http://schemas.openxmlformats.org/officeDocument/2006/relationships/oleObject" Target="embeddings/oleObject29.bin"/><Relationship Id="rId70" Type="http://schemas.openxmlformats.org/officeDocument/2006/relationships/image" Target="media/image40.wmf"/><Relationship Id="rId7" Type="http://schemas.openxmlformats.org/officeDocument/2006/relationships/image" Target="media/image4.wmf"/><Relationship Id="rId69" Type="http://schemas.openxmlformats.org/officeDocument/2006/relationships/oleObject" Target="embeddings/oleObject28.bin"/><Relationship Id="rId68" Type="http://schemas.openxmlformats.org/officeDocument/2006/relationships/image" Target="media/image39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8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7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6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5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3.bin"/><Relationship Id="rId58" Type="http://schemas.openxmlformats.org/officeDocument/2006/relationships/image" Target="media/image34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png"/><Relationship Id="rId51" Type="http://schemas.openxmlformats.org/officeDocument/2006/relationships/image" Target="media/image28.wmf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" Type="http://schemas.openxmlformats.org/officeDocument/2006/relationships/image" Target="media/image27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6.png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8" Type="http://schemas.openxmlformats.org/officeDocument/2006/relationships/fontTable" Target="fontTable.xml"/><Relationship Id="rId207" Type="http://schemas.openxmlformats.org/officeDocument/2006/relationships/customXml" Target="../customXml/item1.xml"/><Relationship Id="rId206" Type="http://schemas.openxmlformats.org/officeDocument/2006/relationships/image" Target="media/image100.wmf"/><Relationship Id="rId205" Type="http://schemas.openxmlformats.org/officeDocument/2006/relationships/oleObject" Target="embeddings/oleObject104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103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102.bin"/><Relationship Id="rId200" Type="http://schemas.openxmlformats.org/officeDocument/2006/relationships/image" Target="media/image97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92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6.bin"/><Relationship Id="rId188" Type="http://schemas.openxmlformats.org/officeDocument/2006/relationships/oleObject" Target="embeddings/oleObject95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92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91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90.bin"/><Relationship Id="rId177" Type="http://schemas.openxmlformats.org/officeDocument/2006/relationships/oleObject" Target="embeddings/oleObject89.bin"/><Relationship Id="rId176" Type="http://schemas.openxmlformats.org/officeDocument/2006/relationships/oleObject" Target="embeddings/oleObject88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7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86.bin"/><Relationship Id="rId171" Type="http://schemas.openxmlformats.org/officeDocument/2006/relationships/image" Target="media/image84.png"/><Relationship Id="rId170" Type="http://schemas.openxmlformats.org/officeDocument/2006/relationships/image" Target="media/image83.png"/><Relationship Id="rId17" Type="http://schemas.openxmlformats.org/officeDocument/2006/relationships/image" Target="media/image9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85.bin"/><Relationship Id="rId167" Type="http://schemas.openxmlformats.org/officeDocument/2006/relationships/oleObject" Target="embeddings/oleObject84.bin"/><Relationship Id="rId166" Type="http://schemas.openxmlformats.org/officeDocument/2006/relationships/oleObject" Target="embeddings/oleObject83.bin"/><Relationship Id="rId165" Type="http://schemas.openxmlformats.org/officeDocument/2006/relationships/oleObject" Target="embeddings/oleObject82.bin"/><Relationship Id="rId164" Type="http://schemas.openxmlformats.org/officeDocument/2006/relationships/oleObject" Target="embeddings/oleObject81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8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3.bin"/><Relationship Id="rId147" Type="http://schemas.openxmlformats.org/officeDocument/2006/relationships/oleObject" Target="embeddings/oleObject72.bin"/><Relationship Id="rId146" Type="http://schemas.openxmlformats.org/officeDocument/2006/relationships/oleObject" Target="embeddings/oleObject71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5.bin"/><Relationship Id="rId133" Type="http://schemas.openxmlformats.org/officeDocument/2006/relationships/oleObject" Target="embeddings/oleObject64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6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9.bin"/><Relationship Id="rId122" Type="http://schemas.openxmlformats.org/officeDocument/2006/relationships/oleObject" Target="embeddings/oleObject58.bin"/><Relationship Id="rId121" Type="http://schemas.openxmlformats.org/officeDocument/2006/relationships/oleObject" Target="embeddings/oleObject57.bin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2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4.bin"/><Relationship Id="rId115" Type="http://schemas.openxmlformats.org/officeDocument/2006/relationships/oleObject" Target="embeddings/oleObject53.bin"/><Relationship Id="rId114" Type="http://schemas.openxmlformats.org/officeDocument/2006/relationships/oleObject" Target="embeddings/oleObject52.bin"/><Relationship Id="rId113" Type="http://schemas.openxmlformats.org/officeDocument/2006/relationships/image" Target="media/image60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6.wmf"/><Relationship Id="rId109" Type="http://schemas.openxmlformats.org/officeDocument/2006/relationships/image" Target="media/image58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6.bin"/><Relationship Id="rId101" Type="http://schemas.openxmlformats.org/officeDocument/2006/relationships/oleObject" Target="embeddings/oleObject45.bin"/><Relationship Id="rId100" Type="http://schemas.openxmlformats.org/officeDocument/2006/relationships/image" Target="media/image5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2020-07-23T06:49:00Z</dcterms:created>
  <dc:creator>Administrator</dc:creator>
  <cp:lastModifiedBy>Administrator</cp:lastModifiedBy>
  <dcterms:modified xsi:type="dcterms:W3CDTF">2020-08-05T02:15:05Z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